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B" w:rsidRDefault="00FD24FB" w:rsidP="00FD24FB">
      <w:pPr>
        <w:spacing w:line="360" w:lineRule="auto"/>
        <w:jc w:val="left"/>
        <w:rPr>
          <w:sz w:val="36"/>
          <w:szCs w:val="36"/>
        </w:rPr>
      </w:pPr>
      <w:r w:rsidRPr="0000382E">
        <w:rPr>
          <w:rFonts w:hint="eastAsia"/>
          <w:sz w:val="36"/>
          <w:szCs w:val="36"/>
        </w:rPr>
        <w:t>附件</w:t>
      </w:r>
      <w:r w:rsidRPr="0000382E">
        <w:rPr>
          <w:rFonts w:hint="eastAsia"/>
          <w:sz w:val="36"/>
          <w:szCs w:val="36"/>
        </w:rPr>
        <w:t>2</w:t>
      </w:r>
    </w:p>
    <w:tbl>
      <w:tblPr>
        <w:tblStyle w:val="a5"/>
        <w:tblpPr w:leftFromText="180" w:rightFromText="180" w:vertAnchor="page" w:horzAnchor="page" w:tblpX="2098" w:tblpY="2746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D24FB" w:rsidRPr="00730C9B" w:rsidTr="00F67CDD">
        <w:trPr>
          <w:trHeight w:val="489"/>
        </w:trPr>
        <w:tc>
          <w:tcPr>
            <w:tcW w:w="1704" w:type="dxa"/>
            <w:vAlign w:val="center"/>
          </w:tcPr>
          <w:p w:rsidR="00FD24FB" w:rsidRPr="00730C9B" w:rsidRDefault="00FD24FB" w:rsidP="00F67CDD">
            <w:pPr>
              <w:jc w:val="center"/>
              <w:rPr>
                <w:b/>
                <w:sz w:val="28"/>
                <w:szCs w:val="28"/>
              </w:rPr>
            </w:pPr>
            <w:r w:rsidRPr="00730C9B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704" w:type="dxa"/>
            <w:vAlign w:val="center"/>
          </w:tcPr>
          <w:p w:rsidR="00FD24FB" w:rsidRPr="00730C9B" w:rsidRDefault="00FD24FB" w:rsidP="00F67CDD">
            <w:pPr>
              <w:jc w:val="center"/>
              <w:rPr>
                <w:sz w:val="28"/>
                <w:szCs w:val="28"/>
              </w:rPr>
            </w:pPr>
            <w:r w:rsidRPr="00730C9B">
              <w:rPr>
                <w:rFonts w:hint="eastAsia"/>
                <w:sz w:val="28"/>
                <w:szCs w:val="28"/>
              </w:rPr>
              <w:t>创新点</w:t>
            </w:r>
          </w:p>
        </w:tc>
        <w:tc>
          <w:tcPr>
            <w:tcW w:w="1704" w:type="dxa"/>
            <w:vAlign w:val="center"/>
          </w:tcPr>
          <w:p w:rsidR="00FD24FB" w:rsidRPr="00730C9B" w:rsidRDefault="00FD24FB" w:rsidP="00F67CDD">
            <w:pPr>
              <w:jc w:val="center"/>
              <w:rPr>
                <w:sz w:val="28"/>
                <w:szCs w:val="28"/>
              </w:rPr>
            </w:pPr>
            <w:r w:rsidRPr="00730C9B">
              <w:rPr>
                <w:rFonts w:hint="eastAsia"/>
                <w:sz w:val="28"/>
                <w:szCs w:val="28"/>
              </w:rPr>
              <w:t>实用性</w:t>
            </w:r>
          </w:p>
        </w:tc>
        <w:tc>
          <w:tcPr>
            <w:tcW w:w="1705" w:type="dxa"/>
            <w:vAlign w:val="center"/>
          </w:tcPr>
          <w:p w:rsidR="00FD24FB" w:rsidRPr="00730C9B" w:rsidRDefault="00FD24FB" w:rsidP="00F67CDD">
            <w:pPr>
              <w:jc w:val="center"/>
              <w:rPr>
                <w:sz w:val="28"/>
                <w:szCs w:val="28"/>
              </w:rPr>
            </w:pPr>
            <w:r w:rsidRPr="00730C9B">
              <w:rPr>
                <w:rFonts w:hint="eastAsia"/>
                <w:sz w:val="28"/>
                <w:szCs w:val="28"/>
              </w:rPr>
              <w:t>成果转化</w:t>
            </w:r>
          </w:p>
        </w:tc>
        <w:tc>
          <w:tcPr>
            <w:tcW w:w="1705" w:type="dxa"/>
            <w:vAlign w:val="center"/>
          </w:tcPr>
          <w:p w:rsidR="00FD24FB" w:rsidRPr="00730C9B" w:rsidRDefault="00FD24FB" w:rsidP="00F67CDD">
            <w:pPr>
              <w:jc w:val="center"/>
              <w:rPr>
                <w:sz w:val="28"/>
                <w:szCs w:val="28"/>
              </w:rPr>
            </w:pPr>
            <w:r w:rsidRPr="00730C9B">
              <w:rPr>
                <w:rFonts w:hint="eastAsia"/>
                <w:sz w:val="28"/>
                <w:szCs w:val="28"/>
              </w:rPr>
              <w:t>现场答辩</w:t>
            </w:r>
          </w:p>
        </w:tc>
      </w:tr>
      <w:tr w:rsidR="00FD24FB" w:rsidRPr="00730C9B" w:rsidTr="00F67CDD">
        <w:tc>
          <w:tcPr>
            <w:tcW w:w="1704" w:type="dxa"/>
            <w:vAlign w:val="center"/>
          </w:tcPr>
          <w:p w:rsidR="00FD24FB" w:rsidRPr="00730C9B" w:rsidRDefault="00FD24FB" w:rsidP="00F67CDD">
            <w:pPr>
              <w:jc w:val="center"/>
              <w:rPr>
                <w:b/>
                <w:sz w:val="28"/>
                <w:szCs w:val="28"/>
              </w:rPr>
            </w:pPr>
            <w:r w:rsidRPr="00730C9B">
              <w:rPr>
                <w:rFonts w:hint="eastAsia"/>
                <w:b/>
                <w:sz w:val="28"/>
                <w:szCs w:val="28"/>
              </w:rPr>
              <w:t>满分</w:t>
            </w:r>
          </w:p>
        </w:tc>
        <w:tc>
          <w:tcPr>
            <w:tcW w:w="1704" w:type="dxa"/>
            <w:vAlign w:val="center"/>
          </w:tcPr>
          <w:p w:rsidR="00FD24FB" w:rsidRPr="00730C9B" w:rsidRDefault="00FD24FB" w:rsidP="00F67CDD">
            <w:pPr>
              <w:jc w:val="center"/>
              <w:rPr>
                <w:sz w:val="28"/>
                <w:szCs w:val="28"/>
              </w:rPr>
            </w:pPr>
            <w:r w:rsidRPr="00730C9B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704" w:type="dxa"/>
            <w:vAlign w:val="center"/>
          </w:tcPr>
          <w:p w:rsidR="00FD24FB" w:rsidRPr="00730C9B" w:rsidRDefault="00FD24FB" w:rsidP="00F67CDD">
            <w:pPr>
              <w:jc w:val="center"/>
              <w:rPr>
                <w:sz w:val="28"/>
                <w:szCs w:val="28"/>
              </w:rPr>
            </w:pPr>
            <w:r w:rsidRPr="00730C9B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  <w:vAlign w:val="center"/>
          </w:tcPr>
          <w:p w:rsidR="00FD24FB" w:rsidRPr="00730C9B" w:rsidRDefault="00FD24FB" w:rsidP="00F67CDD">
            <w:pPr>
              <w:jc w:val="center"/>
              <w:rPr>
                <w:sz w:val="28"/>
                <w:szCs w:val="28"/>
              </w:rPr>
            </w:pPr>
            <w:r w:rsidRPr="00730C9B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  <w:vAlign w:val="center"/>
          </w:tcPr>
          <w:p w:rsidR="00FD24FB" w:rsidRPr="00730C9B" w:rsidRDefault="00FD24FB" w:rsidP="00F67CDD">
            <w:pPr>
              <w:jc w:val="center"/>
              <w:rPr>
                <w:sz w:val="28"/>
                <w:szCs w:val="28"/>
              </w:rPr>
            </w:pPr>
            <w:r w:rsidRPr="00730C9B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FD24FB" w:rsidRPr="00730C9B" w:rsidTr="00F67CDD">
        <w:trPr>
          <w:trHeight w:val="2371"/>
        </w:trPr>
        <w:tc>
          <w:tcPr>
            <w:tcW w:w="1704" w:type="dxa"/>
            <w:vAlign w:val="center"/>
          </w:tcPr>
          <w:p w:rsidR="00FD24FB" w:rsidRPr="00730C9B" w:rsidRDefault="00FD24FB" w:rsidP="00F67CDD">
            <w:pPr>
              <w:jc w:val="center"/>
              <w:rPr>
                <w:b/>
                <w:sz w:val="28"/>
                <w:szCs w:val="28"/>
              </w:rPr>
            </w:pPr>
            <w:r w:rsidRPr="00730C9B">
              <w:rPr>
                <w:rFonts w:hint="eastAsia"/>
                <w:b/>
                <w:sz w:val="28"/>
                <w:szCs w:val="28"/>
              </w:rPr>
              <w:t>评分标准</w:t>
            </w:r>
          </w:p>
        </w:tc>
        <w:tc>
          <w:tcPr>
            <w:tcW w:w="1704" w:type="dxa"/>
          </w:tcPr>
          <w:p w:rsidR="00FD24FB" w:rsidRPr="00730C9B" w:rsidRDefault="00FD24FB" w:rsidP="00F67CDD">
            <w:pPr>
              <w:spacing w:line="360" w:lineRule="auto"/>
              <w:rPr>
                <w:szCs w:val="21"/>
              </w:rPr>
            </w:pPr>
            <w:r w:rsidRPr="00730C9B">
              <w:rPr>
                <w:rFonts w:hint="eastAsia"/>
                <w:szCs w:val="21"/>
              </w:rPr>
              <w:t>1</w:t>
            </w:r>
            <w:r w:rsidRPr="00730C9B">
              <w:rPr>
                <w:rFonts w:hint="eastAsia"/>
                <w:szCs w:val="21"/>
              </w:rPr>
              <w:t>、项目是否采用独特技术；</w:t>
            </w:r>
          </w:p>
          <w:p w:rsidR="00FD24FB" w:rsidRPr="00730C9B" w:rsidRDefault="00FD24FB" w:rsidP="00F67CDD">
            <w:pPr>
              <w:spacing w:line="360" w:lineRule="auto"/>
              <w:rPr>
                <w:szCs w:val="21"/>
              </w:rPr>
            </w:pPr>
            <w:r w:rsidRPr="00730C9B">
              <w:rPr>
                <w:rFonts w:hint="eastAsia"/>
                <w:szCs w:val="21"/>
              </w:rPr>
              <w:t>2</w:t>
            </w:r>
            <w:r w:rsidRPr="00730C9B">
              <w:rPr>
                <w:rFonts w:hint="eastAsia"/>
                <w:szCs w:val="21"/>
              </w:rPr>
              <w:t>、项目是否采用新型方法与手段进行创造；</w:t>
            </w:r>
          </w:p>
          <w:p w:rsidR="00FD24FB" w:rsidRPr="00730C9B" w:rsidRDefault="00FD24FB" w:rsidP="00F67CDD">
            <w:pPr>
              <w:spacing w:line="360" w:lineRule="auto"/>
              <w:rPr>
                <w:szCs w:val="21"/>
              </w:rPr>
            </w:pPr>
            <w:r w:rsidRPr="00730C9B">
              <w:rPr>
                <w:rFonts w:hint="eastAsia"/>
                <w:szCs w:val="21"/>
              </w:rPr>
              <w:t>3</w:t>
            </w:r>
            <w:r w:rsidRPr="00730C9B">
              <w:rPr>
                <w:rFonts w:hint="eastAsia"/>
                <w:szCs w:val="21"/>
              </w:rPr>
              <w:t>、项目是否进行理论创新。</w:t>
            </w:r>
          </w:p>
        </w:tc>
        <w:tc>
          <w:tcPr>
            <w:tcW w:w="1704" w:type="dxa"/>
          </w:tcPr>
          <w:p w:rsidR="00FD24FB" w:rsidRPr="00730C9B" w:rsidRDefault="00FD24FB" w:rsidP="00F67CDD">
            <w:pPr>
              <w:spacing w:line="360" w:lineRule="auto"/>
              <w:rPr>
                <w:szCs w:val="21"/>
              </w:rPr>
            </w:pPr>
            <w:r w:rsidRPr="00730C9B">
              <w:rPr>
                <w:rFonts w:hint="eastAsia"/>
                <w:szCs w:val="21"/>
              </w:rPr>
              <w:t>1</w:t>
            </w:r>
            <w:r w:rsidRPr="00730C9B">
              <w:rPr>
                <w:rFonts w:hint="eastAsia"/>
                <w:szCs w:val="21"/>
              </w:rPr>
              <w:t>、项目是否满足市场需求；</w:t>
            </w:r>
          </w:p>
          <w:p w:rsidR="00FD24FB" w:rsidRPr="00730C9B" w:rsidRDefault="00FD24FB" w:rsidP="00F67CDD">
            <w:pPr>
              <w:spacing w:line="360" w:lineRule="auto"/>
              <w:rPr>
                <w:szCs w:val="21"/>
              </w:rPr>
            </w:pPr>
            <w:r w:rsidRPr="00730C9B">
              <w:rPr>
                <w:rFonts w:hint="eastAsia"/>
                <w:szCs w:val="21"/>
              </w:rPr>
              <w:t>2</w:t>
            </w:r>
            <w:r w:rsidRPr="00730C9B">
              <w:rPr>
                <w:rFonts w:hint="eastAsia"/>
                <w:szCs w:val="21"/>
              </w:rPr>
              <w:t>、项目是否具有使用价值；</w:t>
            </w:r>
          </w:p>
          <w:p w:rsidR="00FD24FB" w:rsidRPr="00730C9B" w:rsidRDefault="00FD24FB" w:rsidP="00F67CDD">
            <w:pPr>
              <w:spacing w:line="360" w:lineRule="auto"/>
              <w:rPr>
                <w:szCs w:val="21"/>
              </w:rPr>
            </w:pPr>
            <w:r w:rsidRPr="00730C9B">
              <w:rPr>
                <w:rFonts w:hint="eastAsia"/>
                <w:szCs w:val="21"/>
              </w:rPr>
              <w:t>3</w:t>
            </w:r>
            <w:r w:rsidRPr="00730C9B">
              <w:rPr>
                <w:rFonts w:hint="eastAsia"/>
                <w:szCs w:val="21"/>
              </w:rPr>
              <w:t>、项目是否具备竞争优势。</w:t>
            </w:r>
          </w:p>
        </w:tc>
        <w:tc>
          <w:tcPr>
            <w:tcW w:w="1705" w:type="dxa"/>
          </w:tcPr>
          <w:p w:rsidR="00FD24FB" w:rsidRPr="00730C9B" w:rsidRDefault="00FD24FB" w:rsidP="00F67CDD">
            <w:pPr>
              <w:spacing w:line="360" w:lineRule="auto"/>
              <w:rPr>
                <w:szCs w:val="21"/>
              </w:rPr>
            </w:pPr>
            <w:r w:rsidRPr="00730C9B">
              <w:rPr>
                <w:rFonts w:hint="eastAsia"/>
                <w:szCs w:val="21"/>
              </w:rPr>
              <w:t>1</w:t>
            </w:r>
            <w:r w:rsidRPr="00730C9B">
              <w:rPr>
                <w:rFonts w:hint="eastAsia"/>
                <w:szCs w:val="21"/>
              </w:rPr>
              <w:t>、项目进行成果转化的可能性；</w:t>
            </w:r>
          </w:p>
          <w:p w:rsidR="00FD24FB" w:rsidRPr="00730C9B" w:rsidRDefault="00FD24FB" w:rsidP="00F67CDD">
            <w:pPr>
              <w:spacing w:line="360" w:lineRule="auto"/>
              <w:rPr>
                <w:szCs w:val="21"/>
              </w:rPr>
            </w:pPr>
            <w:r w:rsidRPr="00730C9B">
              <w:rPr>
                <w:rFonts w:hint="eastAsia"/>
                <w:szCs w:val="21"/>
              </w:rPr>
              <w:t>2</w:t>
            </w:r>
            <w:r w:rsidRPr="00730C9B">
              <w:rPr>
                <w:rFonts w:hint="eastAsia"/>
                <w:szCs w:val="21"/>
              </w:rPr>
              <w:t>、项目产生经济效益的大小；</w:t>
            </w:r>
          </w:p>
          <w:p w:rsidR="00FD24FB" w:rsidRPr="00730C9B" w:rsidRDefault="00FD24FB" w:rsidP="00F67CDD">
            <w:pPr>
              <w:spacing w:line="360" w:lineRule="auto"/>
              <w:rPr>
                <w:szCs w:val="21"/>
              </w:rPr>
            </w:pPr>
            <w:r w:rsidRPr="00730C9B">
              <w:rPr>
                <w:rFonts w:hint="eastAsia"/>
                <w:szCs w:val="21"/>
              </w:rPr>
              <w:t>3</w:t>
            </w:r>
            <w:r w:rsidRPr="00730C9B">
              <w:rPr>
                <w:rFonts w:hint="eastAsia"/>
                <w:szCs w:val="21"/>
              </w:rPr>
              <w:t>、项目是否具有市场规模。</w:t>
            </w:r>
          </w:p>
        </w:tc>
        <w:tc>
          <w:tcPr>
            <w:tcW w:w="1705" w:type="dxa"/>
          </w:tcPr>
          <w:p w:rsidR="00FD24FB" w:rsidRPr="00730C9B" w:rsidRDefault="00FD24FB" w:rsidP="00F67CDD">
            <w:pPr>
              <w:spacing w:line="360" w:lineRule="auto"/>
              <w:rPr>
                <w:szCs w:val="21"/>
              </w:rPr>
            </w:pPr>
            <w:r w:rsidRPr="00730C9B">
              <w:rPr>
                <w:rFonts w:hint="eastAsia"/>
                <w:szCs w:val="21"/>
              </w:rPr>
              <w:t>1</w:t>
            </w:r>
            <w:r w:rsidRPr="00730C9B">
              <w:rPr>
                <w:rFonts w:hint="eastAsia"/>
                <w:szCs w:val="21"/>
              </w:rPr>
              <w:t>、表述准确，语言流畅；</w:t>
            </w:r>
          </w:p>
          <w:p w:rsidR="00FD24FB" w:rsidRPr="00730C9B" w:rsidRDefault="00FD24FB" w:rsidP="00F67CDD">
            <w:pPr>
              <w:spacing w:line="360" w:lineRule="auto"/>
              <w:rPr>
                <w:szCs w:val="21"/>
              </w:rPr>
            </w:pPr>
            <w:r w:rsidRPr="00730C9B">
              <w:rPr>
                <w:rFonts w:hint="eastAsia"/>
                <w:szCs w:val="21"/>
              </w:rPr>
              <w:t>2</w:t>
            </w:r>
            <w:r w:rsidRPr="00730C9B">
              <w:rPr>
                <w:rFonts w:hint="eastAsia"/>
                <w:szCs w:val="21"/>
              </w:rPr>
              <w:t>、仪表大方，表现得体；</w:t>
            </w:r>
          </w:p>
          <w:p w:rsidR="00FD24FB" w:rsidRPr="00730C9B" w:rsidRDefault="00FD24FB" w:rsidP="00F67CDD">
            <w:pPr>
              <w:spacing w:line="360" w:lineRule="auto"/>
              <w:rPr>
                <w:szCs w:val="21"/>
              </w:rPr>
            </w:pPr>
            <w:r w:rsidRPr="00730C9B">
              <w:rPr>
                <w:rFonts w:hint="eastAsia"/>
                <w:szCs w:val="21"/>
              </w:rPr>
              <w:t>3</w:t>
            </w:r>
            <w:r w:rsidRPr="00730C9B">
              <w:rPr>
                <w:rFonts w:hint="eastAsia"/>
                <w:szCs w:val="21"/>
              </w:rPr>
              <w:t>、结构清晰，有逻辑性。</w:t>
            </w:r>
          </w:p>
        </w:tc>
      </w:tr>
      <w:tr w:rsidR="00FD24FB" w:rsidRPr="0009505A" w:rsidTr="00F67CDD">
        <w:tc>
          <w:tcPr>
            <w:tcW w:w="1704" w:type="dxa"/>
          </w:tcPr>
          <w:p w:rsidR="00FD24FB" w:rsidRPr="00730C9B" w:rsidRDefault="00FD24FB" w:rsidP="00F67CDD">
            <w:pPr>
              <w:jc w:val="center"/>
              <w:rPr>
                <w:b/>
                <w:sz w:val="28"/>
                <w:szCs w:val="28"/>
              </w:rPr>
            </w:pPr>
            <w:r w:rsidRPr="00730C9B">
              <w:rPr>
                <w:rFonts w:hint="eastAsia"/>
                <w:b/>
                <w:sz w:val="28"/>
                <w:szCs w:val="28"/>
              </w:rPr>
              <w:t>得分</w:t>
            </w:r>
          </w:p>
        </w:tc>
        <w:tc>
          <w:tcPr>
            <w:tcW w:w="1704" w:type="dxa"/>
          </w:tcPr>
          <w:p w:rsidR="00FD24FB" w:rsidRPr="00730C9B" w:rsidRDefault="00FD24FB" w:rsidP="00F67CD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FD24FB" w:rsidRPr="0009505A" w:rsidRDefault="00FD24FB" w:rsidP="00F67CDD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5" w:type="dxa"/>
          </w:tcPr>
          <w:p w:rsidR="00FD24FB" w:rsidRPr="0009505A" w:rsidRDefault="00FD24FB" w:rsidP="00F67CDD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5" w:type="dxa"/>
          </w:tcPr>
          <w:p w:rsidR="00FD24FB" w:rsidRPr="0009505A" w:rsidRDefault="00FD24FB" w:rsidP="00F67CDD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0057AD" w:rsidRDefault="000057AD">
      <w:bookmarkStart w:id="0" w:name="_GoBack"/>
      <w:bookmarkEnd w:id="0"/>
    </w:p>
    <w:sectPr w:rsidR="00005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A5" w:rsidRDefault="00CF50A5" w:rsidP="00FD24FB">
      <w:r>
        <w:separator/>
      </w:r>
    </w:p>
  </w:endnote>
  <w:endnote w:type="continuationSeparator" w:id="0">
    <w:p w:rsidR="00CF50A5" w:rsidRDefault="00CF50A5" w:rsidP="00FD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A5" w:rsidRDefault="00CF50A5" w:rsidP="00FD24FB">
      <w:r>
        <w:separator/>
      </w:r>
    </w:p>
  </w:footnote>
  <w:footnote w:type="continuationSeparator" w:id="0">
    <w:p w:rsidR="00CF50A5" w:rsidRDefault="00CF50A5" w:rsidP="00FD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F6"/>
    <w:rsid w:val="000057AD"/>
    <w:rsid w:val="006637C3"/>
    <w:rsid w:val="00816FF6"/>
    <w:rsid w:val="009D05C3"/>
    <w:rsid w:val="00CF50A5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4FB"/>
    <w:rPr>
      <w:sz w:val="18"/>
      <w:szCs w:val="18"/>
    </w:rPr>
  </w:style>
  <w:style w:type="table" w:styleId="a5">
    <w:name w:val="Table Grid"/>
    <w:basedOn w:val="a1"/>
    <w:uiPriority w:val="59"/>
    <w:rsid w:val="00FD2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4FB"/>
    <w:rPr>
      <w:sz w:val="18"/>
      <w:szCs w:val="18"/>
    </w:rPr>
  </w:style>
  <w:style w:type="table" w:styleId="a5">
    <w:name w:val="Table Grid"/>
    <w:basedOn w:val="a1"/>
    <w:uiPriority w:val="59"/>
    <w:rsid w:val="00FD2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ylmfeng.com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2018-06-06T08:26:00Z</dcterms:created>
  <dcterms:modified xsi:type="dcterms:W3CDTF">2018-06-06T08:26:00Z</dcterms:modified>
</cp:coreProperties>
</file>