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BAA3D">
      <w:pPr>
        <w:spacing w:before="148" w:line="222" w:lineRule="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附件</w:t>
      </w:r>
    </w:p>
    <w:p w14:paraId="43FCEB00">
      <w:pPr>
        <w:spacing w:before="70" w:line="219" w:lineRule="auto"/>
        <w:ind w:left="632" w:firstLine="307" w:firstLineChars="100"/>
        <w:jc w:val="both"/>
        <w:rPr>
          <w:rFonts w:hint="eastAsia" w:ascii="宋体" w:hAnsi="宋体" w:eastAsia="宋体" w:cs="宋体"/>
          <w:b/>
          <w:bCs/>
          <w:spacing w:val="-7"/>
          <w:sz w:val="32"/>
          <w:szCs w:val="32"/>
          <w:lang w:eastAsia="zh-CN"/>
        </w:rPr>
      </w:pPr>
      <w:bookmarkStart w:id="0" w:name="_GoBack"/>
      <w:bookmarkEnd w:id="0"/>
      <w:r>
        <w:rPr>
          <w:rFonts w:ascii="宋体" w:hAnsi="宋体" w:eastAsia="宋体" w:cs="宋体"/>
          <w:b/>
          <w:bCs/>
          <w:spacing w:val="-7"/>
          <w:sz w:val="32"/>
          <w:szCs w:val="32"/>
          <w:lang w:eastAsia="zh-CN"/>
        </w:rPr>
        <w:t>石家庄铁路职业技术学院拟转化科技成果审批表</w:t>
      </w:r>
    </w:p>
    <w:tbl>
      <w:tblPr>
        <w:tblStyle w:val="7"/>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840"/>
        <w:gridCol w:w="199"/>
        <w:gridCol w:w="378"/>
        <w:gridCol w:w="426"/>
        <w:gridCol w:w="317"/>
        <w:gridCol w:w="916"/>
        <w:gridCol w:w="184"/>
        <w:gridCol w:w="284"/>
        <w:gridCol w:w="567"/>
        <w:gridCol w:w="992"/>
        <w:gridCol w:w="41"/>
        <w:gridCol w:w="1943"/>
      </w:tblGrid>
      <w:tr w14:paraId="340B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1423" w:type="dxa"/>
            <w:tcBorders>
              <w:top w:val="single" w:color="000000" w:sz="2" w:space="0"/>
              <w:bottom w:val="single" w:color="000000" w:sz="2" w:space="0"/>
            </w:tcBorders>
          </w:tcPr>
          <w:p w14:paraId="48E21823">
            <w:pPr>
              <w:pStyle w:val="6"/>
              <w:spacing w:before="45" w:line="220" w:lineRule="auto"/>
              <w:ind w:left="155"/>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1"/>
                <w:sz w:val="24"/>
                <w:szCs w:val="24"/>
              </w:rPr>
              <w:t>转化名称</w:t>
            </w:r>
            <w:r>
              <w:rPr>
                <w:rFonts w:hint="eastAsia" w:ascii="方正仿宋_GB2312" w:hAnsi="方正仿宋_GB2312" w:eastAsia="方正仿宋_GB2312" w:cs="方正仿宋_GB2312"/>
                <w:spacing w:val="-1"/>
                <w:sz w:val="24"/>
                <w:szCs w:val="24"/>
                <w:lang w:val="en-US" w:eastAsia="zh-CN"/>
              </w:rPr>
              <w:t>1</w:t>
            </w:r>
          </w:p>
        </w:tc>
        <w:tc>
          <w:tcPr>
            <w:tcW w:w="7087" w:type="dxa"/>
            <w:gridSpan w:val="12"/>
            <w:tcBorders>
              <w:top w:val="single" w:color="000000" w:sz="2" w:space="0"/>
              <w:bottom w:val="single" w:color="000000" w:sz="2" w:space="0"/>
            </w:tcBorders>
          </w:tcPr>
          <w:p w14:paraId="3479117D">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《一种浅表层滑坡稳定性分析的软件》成果许可使用权</w:t>
            </w:r>
          </w:p>
        </w:tc>
      </w:tr>
      <w:tr w14:paraId="390A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1423" w:type="dxa"/>
            <w:tcBorders>
              <w:top w:val="single" w:color="000000" w:sz="2" w:space="0"/>
              <w:bottom w:val="single" w:color="000000" w:sz="2" w:space="0"/>
            </w:tcBorders>
          </w:tcPr>
          <w:p w14:paraId="02E7166D">
            <w:pPr>
              <w:pStyle w:val="6"/>
              <w:spacing w:before="40" w:line="220" w:lineRule="auto"/>
              <w:ind w:left="1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二级单位</w:t>
            </w:r>
          </w:p>
        </w:tc>
        <w:tc>
          <w:tcPr>
            <w:tcW w:w="1417" w:type="dxa"/>
            <w:gridSpan w:val="3"/>
            <w:tcBorders>
              <w:top w:val="single" w:color="000000" w:sz="2" w:space="0"/>
              <w:bottom w:val="single" w:color="000000" w:sz="2" w:space="0"/>
            </w:tcBorders>
          </w:tcPr>
          <w:p w14:paraId="3D9F3C3E">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铁道工程系</w:t>
            </w:r>
          </w:p>
        </w:tc>
        <w:tc>
          <w:tcPr>
            <w:tcW w:w="1843" w:type="dxa"/>
            <w:gridSpan w:val="4"/>
            <w:tcBorders>
              <w:top w:val="single" w:color="000000" w:sz="2" w:space="0"/>
              <w:bottom w:val="single" w:color="000000" w:sz="2" w:space="0"/>
            </w:tcBorders>
          </w:tcPr>
          <w:p w14:paraId="3A863873">
            <w:pPr>
              <w:pStyle w:val="6"/>
              <w:spacing w:before="39" w:line="219" w:lineRule="auto"/>
              <w:ind w:left="104"/>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科技成果负责人</w:t>
            </w:r>
          </w:p>
        </w:tc>
        <w:tc>
          <w:tcPr>
            <w:tcW w:w="851" w:type="dxa"/>
            <w:gridSpan w:val="2"/>
            <w:tcBorders>
              <w:top w:val="single" w:color="000000" w:sz="2" w:space="0"/>
              <w:bottom w:val="single" w:color="000000" w:sz="2" w:space="0"/>
            </w:tcBorders>
          </w:tcPr>
          <w:p w14:paraId="5BA9B384">
            <w:pPr>
              <w:pStyle w:val="6"/>
              <w:spacing w:before="39" w:line="219" w:lineRule="auto"/>
              <w:ind w:left="104"/>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郭汝坤</w:t>
            </w:r>
          </w:p>
        </w:tc>
        <w:tc>
          <w:tcPr>
            <w:tcW w:w="992" w:type="dxa"/>
            <w:tcBorders>
              <w:top w:val="single" w:color="000000" w:sz="2" w:space="0"/>
              <w:bottom w:val="single" w:color="000000" w:sz="2" w:space="0"/>
            </w:tcBorders>
          </w:tcPr>
          <w:p w14:paraId="12B339E1">
            <w:pPr>
              <w:pStyle w:val="6"/>
              <w:spacing w:before="41" w:line="221" w:lineRule="auto"/>
              <w:ind w:left="17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电话</w:t>
            </w:r>
          </w:p>
        </w:tc>
        <w:tc>
          <w:tcPr>
            <w:tcW w:w="1984" w:type="dxa"/>
            <w:gridSpan w:val="2"/>
            <w:tcBorders>
              <w:top w:val="single" w:color="000000" w:sz="2" w:space="0"/>
              <w:bottom w:val="single" w:color="000000" w:sz="2" w:space="0"/>
            </w:tcBorders>
          </w:tcPr>
          <w:p w14:paraId="38C995C0">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188115188931</w:t>
            </w:r>
          </w:p>
        </w:tc>
      </w:tr>
      <w:tr w14:paraId="08FC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1423" w:type="dxa"/>
            <w:tcBorders>
              <w:top w:val="single" w:color="000000" w:sz="2" w:space="0"/>
              <w:bottom w:val="single" w:color="000000" w:sz="2" w:space="0"/>
            </w:tcBorders>
            <w:vAlign w:val="center"/>
          </w:tcPr>
          <w:p w14:paraId="05551562">
            <w:pPr>
              <w:pStyle w:val="6"/>
              <w:spacing w:before="40" w:line="220"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受让方单位</w:t>
            </w:r>
          </w:p>
        </w:tc>
        <w:tc>
          <w:tcPr>
            <w:tcW w:w="3260" w:type="dxa"/>
            <w:gridSpan w:val="7"/>
            <w:tcBorders>
              <w:top w:val="single" w:color="000000" w:sz="2" w:space="0"/>
              <w:bottom w:val="single" w:color="000000" w:sz="2" w:space="0"/>
            </w:tcBorders>
            <w:vAlign w:val="center"/>
          </w:tcPr>
          <w:p w14:paraId="22ED1342">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河北广圣建设科技有限公司</w:t>
            </w:r>
          </w:p>
        </w:tc>
        <w:tc>
          <w:tcPr>
            <w:tcW w:w="1843" w:type="dxa"/>
            <w:gridSpan w:val="3"/>
            <w:tcBorders>
              <w:top w:val="single" w:color="000000" w:sz="2" w:space="0"/>
              <w:bottom w:val="single" w:color="000000" w:sz="2" w:space="0"/>
            </w:tcBorders>
            <w:vAlign w:val="center"/>
          </w:tcPr>
          <w:p w14:paraId="0C10713E">
            <w:pPr>
              <w:pStyle w:val="6"/>
              <w:spacing w:before="39" w:line="219" w:lineRule="auto"/>
              <w:ind w:right="17"/>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受让方法定代表人</w:t>
            </w:r>
          </w:p>
        </w:tc>
        <w:tc>
          <w:tcPr>
            <w:tcW w:w="1984" w:type="dxa"/>
            <w:gridSpan w:val="2"/>
            <w:tcBorders>
              <w:top w:val="single" w:color="000000" w:sz="2" w:space="0"/>
              <w:bottom w:val="single" w:color="000000" w:sz="2" w:space="0"/>
            </w:tcBorders>
            <w:vAlign w:val="center"/>
          </w:tcPr>
          <w:p w14:paraId="251AC80D">
            <w:pPr>
              <w:pStyle w:val="6"/>
              <w:spacing w:before="39" w:line="219" w:lineRule="auto"/>
              <w:ind w:left="104"/>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刘新广</w:t>
            </w:r>
          </w:p>
        </w:tc>
      </w:tr>
      <w:tr w14:paraId="0A710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1423" w:type="dxa"/>
            <w:vMerge w:val="restart"/>
            <w:tcBorders>
              <w:top w:val="single" w:color="000000" w:sz="2" w:space="0"/>
              <w:bottom w:val="nil"/>
            </w:tcBorders>
            <w:vAlign w:val="center"/>
          </w:tcPr>
          <w:p w14:paraId="6C1A6CA8">
            <w:pPr>
              <w:pStyle w:val="6"/>
              <w:spacing w:before="59" w:line="217" w:lineRule="auto"/>
              <w:ind w:left="35"/>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转化涉及科技</w:t>
            </w:r>
            <w:r>
              <w:rPr>
                <w:rFonts w:hint="eastAsia" w:ascii="方正仿宋_GB2312" w:hAnsi="方正仿宋_GB2312" w:eastAsia="方正仿宋_GB2312" w:cs="方正仿宋_GB2312"/>
                <w:spacing w:val="-2"/>
                <w:sz w:val="24"/>
                <w:szCs w:val="24"/>
                <w:lang w:eastAsia="zh-CN"/>
              </w:rPr>
              <w:t>成果情况</w:t>
            </w:r>
          </w:p>
        </w:tc>
        <w:tc>
          <w:tcPr>
            <w:tcW w:w="2160" w:type="dxa"/>
            <w:gridSpan w:val="5"/>
            <w:tcBorders>
              <w:top w:val="single" w:color="000000" w:sz="2" w:space="0"/>
              <w:bottom w:val="single" w:color="000000" w:sz="2" w:space="0"/>
            </w:tcBorders>
            <w:vAlign w:val="center"/>
          </w:tcPr>
          <w:p w14:paraId="73215673">
            <w:pPr>
              <w:pStyle w:val="6"/>
              <w:spacing w:before="40" w:line="220" w:lineRule="auto"/>
              <w:ind w:left="31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专利名称</w:t>
            </w:r>
          </w:p>
        </w:tc>
        <w:tc>
          <w:tcPr>
            <w:tcW w:w="1951" w:type="dxa"/>
            <w:gridSpan w:val="4"/>
            <w:tcBorders>
              <w:top w:val="single" w:color="000000" w:sz="2" w:space="0"/>
              <w:bottom w:val="single" w:color="000000" w:sz="2" w:space="0"/>
            </w:tcBorders>
            <w:vAlign w:val="center"/>
          </w:tcPr>
          <w:p w14:paraId="38CE99A9">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w:t>
            </w:r>
          </w:p>
        </w:tc>
        <w:tc>
          <w:tcPr>
            <w:tcW w:w="992" w:type="dxa"/>
            <w:tcBorders>
              <w:top w:val="single" w:color="000000" w:sz="2" w:space="0"/>
              <w:bottom w:val="single" w:color="000000" w:sz="2" w:space="0"/>
            </w:tcBorders>
            <w:vAlign w:val="center"/>
          </w:tcPr>
          <w:p w14:paraId="4B92650E">
            <w:pPr>
              <w:pStyle w:val="6"/>
              <w:spacing w:before="40" w:line="220" w:lineRule="auto"/>
              <w:ind w:left="1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专利号</w:t>
            </w:r>
          </w:p>
        </w:tc>
        <w:tc>
          <w:tcPr>
            <w:tcW w:w="1984" w:type="dxa"/>
            <w:gridSpan w:val="2"/>
            <w:tcBorders>
              <w:top w:val="single" w:color="000000" w:sz="2" w:space="0"/>
              <w:bottom w:val="single" w:color="000000" w:sz="2" w:space="0"/>
            </w:tcBorders>
          </w:tcPr>
          <w:p w14:paraId="1594E3B1">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w:t>
            </w:r>
          </w:p>
        </w:tc>
      </w:tr>
      <w:tr w14:paraId="61EB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1423" w:type="dxa"/>
            <w:vMerge w:val="continue"/>
            <w:tcBorders>
              <w:top w:val="nil"/>
              <w:bottom w:val="single" w:color="000000" w:sz="2" w:space="0"/>
            </w:tcBorders>
            <w:vAlign w:val="center"/>
          </w:tcPr>
          <w:p w14:paraId="60F5EB6A">
            <w:pPr>
              <w:rPr>
                <w:rFonts w:hint="eastAsia" w:ascii="方正仿宋_GB2312" w:hAnsi="方正仿宋_GB2312" w:eastAsia="方正仿宋_GB2312" w:cs="方正仿宋_GB2312"/>
                <w:sz w:val="24"/>
                <w:szCs w:val="24"/>
              </w:rPr>
            </w:pPr>
          </w:p>
        </w:tc>
        <w:tc>
          <w:tcPr>
            <w:tcW w:w="2160" w:type="dxa"/>
            <w:gridSpan w:val="5"/>
            <w:tcBorders>
              <w:top w:val="single" w:color="000000" w:sz="2" w:space="0"/>
              <w:bottom w:val="single" w:color="000000" w:sz="2" w:space="0"/>
            </w:tcBorders>
            <w:vAlign w:val="center"/>
          </w:tcPr>
          <w:p w14:paraId="74138365">
            <w:pPr>
              <w:pStyle w:val="6"/>
              <w:spacing w:before="38" w:line="219" w:lineRule="auto"/>
              <w:ind w:left="191"/>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其他科技成果</w:t>
            </w:r>
          </w:p>
        </w:tc>
        <w:tc>
          <w:tcPr>
            <w:tcW w:w="4927" w:type="dxa"/>
            <w:gridSpan w:val="7"/>
            <w:tcBorders>
              <w:top w:val="single" w:color="000000" w:sz="2" w:space="0"/>
              <w:bottom w:val="single" w:color="000000" w:sz="2" w:space="0"/>
            </w:tcBorders>
            <w:vAlign w:val="center"/>
          </w:tcPr>
          <w:p w14:paraId="3069DA8A">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软件著作权</w:t>
            </w:r>
            <w:r>
              <w:rPr>
                <w:rFonts w:hint="eastAsia" w:ascii="方正仿宋_GB2312" w:hAnsi="方正仿宋_GB2312" w:eastAsia="方正仿宋_GB2312" w:cs="方正仿宋_GB2312"/>
                <w:sz w:val="24"/>
                <w:szCs w:val="24"/>
                <w:lang w:eastAsia="zh-CN"/>
              </w:rPr>
              <w:t>（</w:t>
            </w:r>
            <w:r>
              <w:rPr>
                <w:rFonts w:ascii="方正仿宋_GB2312" w:hAnsi="方正仿宋_GB2312" w:eastAsia="方正仿宋_GB2312" w:cs="方正仿宋_GB2312"/>
                <w:sz w:val="24"/>
                <w:szCs w:val="24"/>
                <w:lang w:eastAsia="zh-CN"/>
              </w:rPr>
              <w:t>2025SR0690877</w:t>
            </w:r>
            <w:r>
              <w:rPr>
                <w:rFonts w:hint="eastAsia" w:ascii="方正仿宋_GB2312" w:hAnsi="方正仿宋_GB2312" w:eastAsia="方正仿宋_GB2312" w:cs="方正仿宋_GB2312"/>
                <w:sz w:val="24"/>
                <w:szCs w:val="24"/>
                <w:lang w:eastAsia="zh-CN"/>
              </w:rPr>
              <w:t>）</w:t>
            </w:r>
          </w:p>
        </w:tc>
      </w:tr>
      <w:tr w14:paraId="7877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2462" w:type="dxa"/>
            <w:gridSpan w:val="3"/>
            <w:tcBorders>
              <w:top w:val="single" w:color="000000" w:sz="2" w:space="0"/>
              <w:bottom w:val="single" w:color="000000" w:sz="2" w:space="0"/>
            </w:tcBorders>
            <w:vAlign w:val="center"/>
          </w:tcPr>
          <w:p w14:paraId="1A31CAC4">
            <w:pPr>
              <w:pStyle w:val="6"/>
              <w:spacing w:before="108" w:line="219" w:lineRule="auto"/>
              <w:ind w:left="25"/>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科技成果发明人与受让方公司法人、股东等利益主体是否有利害关系</w:t>
            </w:r>
          </w:p>
        </w:tc>
        <w:tc>
          <w:tcPr>
            <w:tcW w:w="2505" w:type="dxa"/>
            <w:gridSpan w:val="6"/>
            <w:tcBorders>
              <w:top w:val="single" w:color="000000" w:sz="2" w:space="0"/>
              <w:bottom w:val="single" w:color="000000" w:sz="2" w:space="0"/>
            </w:tcBorders>
            <w:vAlign w:val="center"/>
          </w:tcPr>
          <w:p w14:paraId="0BFCAB64">
            <w:pPr>
              <w:pStyle w:val="6"/>
              <w:spacing w:before="279" w:line="220" w:lineRule="auto"/>
              <w:ind w:left="30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pacing w:val="1"/>
                <w:sz w:val="24"/>
                <w:szCs w:val="24"/>
              </w:rPr>
              <w:t>有关系…√无关系</w:t>
            </w:r>
          </w:p>
        </w:tc>
        <w:tc>
          <w:tcPr>
            <w:tcW w:w="1600" w:type="dxa"/>
            <w:gridSpan w:val="3"/>
            <w:tcBorders>
              <w:top w:val="single" w:color="000000" w:sz="2" w:space="0"/>
              <w:bottom w:val="single" w:color="000000" w:sz="2" w:space="0"/>
            </w:tcBorders>
            <w:vAlign w:val="center"/>
          </w:tcPr>
          <w:p w14:paraId="45210A13">
            <w:pPr>
              <w:pStyle w:val="6"/>
              <w:spacing w:before="9"/>
              <w:ind w:left="34" w:right="40" w:firstLine="57"/>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2"/>
                <w:sz w:val="24"/>
                <w:szCs w:val="24"/>
                <w:lang w:eastAsia="zh-CN"/>
              </w:rPr>
              <w:t>填写有关系时，请写</w:t>
            </w:r>
            <w:r>
              <w:rPr>
                <w:rFonts w:hint="eastAsia" w:ascii="方正仿宋_GB2312" w:hAnsi="方正仿宋_GB2312" w:eastAsia="方正仿宋_GB2312" w:cs="方正仿宋_GB2312"/>
                <w:spacing w:val="2"/>
                <w:sz w:val="24"/>
                <w:szCs w:val="24"/>
                <w:lang w:eastAsia="zh-CN"/>
              </w:rPr>
              <w:t>出具体利</w:t>
            </w:r>
            <w:r>
              <w:rPr>
                <w:rFonts w:hint="eastAsia" w:ascii="方正仿宋_GB2312" w:hAnsi="方正仿宋_GB2312" w:eastAsia="方正仿宋_GB2312" w:cs="方正仿宋_GB2312"/>
                <w:spacing w:val="-2"/>
                <w:sz w:val="24"/>
                <w:szCs w:val="24"/>
                <w:lang w:eastAsia="zh-CN"/>
              </w:rPr>
              <w:t>害关系</w:t>
            </w:r>
          </w:p>
        </w:tc>
        <w:tc>
          <w:tcPr>
            <w:tcW w:w="1943" w:type="dxa"/>
            <w:tcBorders>
              <w:top w:val="single" w:color="000000" w:sz="2" w:space="0"/>
              <w:bottom w:val="single" w:color="000000" w:sz="2" w:space="0"/>
            </w:tcBorders>
          </w:tcPr>
          <w:p w14:paraId="2BC82CFE">
            <w:pPr>
              <w:pStyle w:val="6"/>
              <w:spacing w:before="39" w:line="219" w:lineRule="auto"/>
              <w:ind w:left="104"/>
              <w:rPr>
                <w:rFonts w:hint="eastAsia" w:ascii="方正仿宋_GB2312" w:hAnsi="方正仿宋_GB2312" w:eastAsia="方正仿宋_GB2312" w:cs="方正仿宋_GB2312"/>
                <w:sz w:val="24"/>
                <w:szCs w:val="24"/>
                <w:lang w:eastAsia="zh-CN"/>
              </w:rPr>
            </w:pPr>
          </w:p>
        </w:tc>
      </w:tr>
      <w:tr w14:paraId="36F02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423" w:type="dxa"/>
            <w:tcBorders>
              <w:top w:val="single" w:color="000000" w:sz="2" w:space="0"/>
              <w:bottom w:val="single" w:color="000000" w:sz="2" w:space="0"/>
            </w:tcBorders>
            <w:vAlign w:val="center"/>
          </w:tcPr>
          <w:p w14:paraId="1E4527D3">
            <w:pPr>
              <w:pStyle w:val="6"/>
              <w:spacing w:before="19" w:line="217" w:lineRule="auto"/>
              <w:ind w:left="3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科技成果有效</w:t>
            </w:r>
            <w:r>
              <w:rPr>
                <w:rFonts w:hint="eastAsia" w:ascii="方正仿宋_GB2312" w:hAnsi="方正仿宋_GB2312" w:eastAsia="方正仿宋_GB2312" w:cs="方正仿宋_GB2312"/>
                <w:spacing w:val="-2"/>
                <w:sz w:val="24"/>
                <w:szCs w:val="24"/>
              </w:rPr>
              <w:t>期至</w:t>
            </w:r>
          </w:p>
        </w:tc>
        <w:tc>
          <w:tcPr>
            <w:tcW w:w="1843" w:type="dxa"/>
            <w:gridSpan w:val="4"/>
            <w:tcBorders>
              <w:top w:val="single" w:color="000000" w:sz="2" w:space="0"/>
              <w:bottom w:val="single" w:color="000000" w:sz="2" w:space="0"/>
            </w:tcBorders>
            <w:vAlign w:val="center"/>
          </w:tcPr>
          <w:p w14:paraId="4775B336">
            <w:pPr>
              <w:pStyle w:val="6"/>
              <w:spacing w:before="39" w:line="219" w:lineRule="auto"/>
              <w:ind w:left="104"/>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2075</w:t>
            </w:r>
            <w:r>
              <w:rPr>
                <w:rFonts w:ascii="方正仿宋_GB2312" w:hAnsi="方正仿宋_GB2312" w:eastAsia="方正仿宋_GB2312" w:cs="方正仿宋_GB2312"/>
                <w:sz w:val="24"/>
                <w:szCs w:val="24"/>
                <w:lang w:eastAsia="zh-CN"/>
              </w:rPr>
              <w:t>年</w:t>
            </w:r>
          </w:p>
        </w:tc>
        <w:tc>
          <w:tcPr>
            <w:tcW w:w="1701" w:type="dxa"/>
            <w:gridSpan w:val="4"/>
            <w:tcBorders>
              <w:top w:val="single" w:color="000000" w:sz="2" w:space="0"/>
              <w:bottom w:val="single" w:color="000000" w:sz="2" w:space="0"/>
            </w:tcBorders>
            <w:vAlign w:val="center"/>
          </w:tcPr>
          <w:p w14:paraId="34BC0165">
            <w:pPr>
              <w:pStyle w:val="6"/>
              <w:spacing w:before="19" w:line="219" w:lineRule="auto"/>
              <w:ind w:left="7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科技成果维持费用缴纳期至</w:t>
            </w:r>
          </w:p>
        </w:tc>
        <w:tc>
          <w:tcPr>
            <w:tcW w:w="3543" w:type="dxa"/>
            <w:gridSpan w:val="4"/>
            <w:tcBorders>
              <w:top w:val="single" w:color="000000" w:sz="2" w:space="0"/>
              <w:bottom w:val="single" w:color="000000" w:sz="2" w:space="0"/>
            </w:tcBorders>
            <w:vAlign w:val="center"/>
          </w:tcPr>
          <w:p w14:paraId="7F7D64CA">
            <w:pPr>
              <w:pStyle w:val="6"/>
              <w:spacing w:before="39" w:line="219" w:lineRule="auto"/>
              <w:ind w:left="104"/>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2075</w:t>
            </w:r>
            <w:r>
              <w:rPr>
                <w:rFonts w:ascii="方正仿宋_GB2312" w:hAnsi="方正仿宋_GB2312" w:eastAsia="方正仿宋_GB2312" w:cs="方正仿宋_GB2312"/>
                <w:sz w:val="24"/>
                <w:szCs w:val="24"/>
                <w:lang w:eastAsia="zh-CN"/>
              </w:rPr>
              <w:t>年</w:t>
            </w:r>
          </w:p>
        </w:tc>
      </w:tr>
      <w:tr w14:paraId="3F48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423" w:type="dxa"/>
            <w:tcBorders>
              <w:top w:val="single" w:color="000000" w:sz="2" w:space="0"/>
              <w:bottom w:val="single" w:color="000000" w:sz="2" w:space="0"/>
            </w:tcBorders>
            <w:vAlign w:val="center"/>
          </w:tcPr>
          <w:p w14:paraId="5B5407A0">
            <w:pPr>
              <w:pStyle w:val="6"/>
              <w:spacing w:before="160" w:line="219" w:lineRule="auto"/>
              <w:ind w:left="155"/>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转化类型</w:t>
            </w:r>
          </w:p>
        </w:tc>
        <w:tc>
          <w:tcPr>
            <w:tcW w:w="3544" w:type="dxa"/>
            <w:gridSpan w:val="8"/>
            <w:tcBorders>
              <w:top w:val="single" w:color="000000" w:sz="2" w:space="0"/>
              <w:bottom w:val="single" w:color="000000" w:sz="2" w:space="0"/>
            </w:tcBorders>
            <w:vAlign w:val="center"/>
          </w:tcPr>
          <w:p w14:paraId="0CEB30C9">
            <w:pPr>
              <w:pStyle w:val="6"/>
              <w:spacing w:before="70" w:line="219" w:lineRule="auto"/>
              <w:ind w:left="12"/>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pacing w:val="1"/>
                <w:sz w:val="24"/>
                <w:szCs w:val="24"/>
                <w:lang w:eastAsia="zh-CN"/>
              </w:rPr>
              <w:t>成果转让…√成果许可使用</w:t>
            </w:r>
          </w:p>
          <w:p w14:paraId="3D428FB0">
            <w:pPr>
              <w:pStyle w:val="6"/>
              <w:spacing w:before="26" w:line="218" w:lineRule="auto"/>
              <w:ind w:left="12"/>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□作价人股口自主实施</w:t>
            </w:r>
          </w:p>
        </w:tc>
        <w:tc>
          <w:tcPr>
            <w:tcW w:w="1559" w:type="dxa"/>
            <w:gridSpan w:val="2"/>
            <w:tcBorders>
              <w:top w:val="single" w:color="000000" w:sz="2" w:space="0"/>
              <w:bottom w:val="single" w:color="000000" w:sz="2" w:space="0"/>
            </w:tcBorders>
            <w:vAlign w:val="center"/>
          </w:tcPr>
          <w:p w14:paraId="22F6C031">
            <w:pPr>
              <w:pStyle w:val="6"/>
              <w:spacing w:before="69" w:line="219" w:lineRule="auto"/>
              <w:ind w:left="146"/>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拟转化金额</w:t>
            </w:r>
          </w:p>
          <w:p w14:paraId="11415B52">
            <w:pPr>
              <w:pStyle w:val="6"/>
              <w:spacing w:before="28" w:line="220" w:lineRule="auto"/>
              <w:ind w:left="386"/>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(万元)</w:t>
            </w:r>
          </w:p>
        </w:tc>
        <w:tc>
          <w:tcPr>
            <w:tcW w:w="1984" w:type="dxa"/>
            <w:gridSpan w:val="2"/>
            <w:tcBorders>
              <w:top w:val="single" w:color="000000" w:sz="2" w:space="0"/>
              <w:bottom w:val="single" w:color="000000" w:sz="2" w:space="0"/>
            </w:tcBorders>
            <w:vAlign w:val="center"/>
          </w:tcPr>
          <w:p w14:paraId="28CC3BA0">
            <w:pPr>
              <w:pStyle w:val="6"/>
              <w:spacing w:before="39" w:line="219" w:lineRule="auto"/>
              <w:ind w:left="104"/>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6</w:t>
            </w:r>
          </w:p>
        </w:tc>
      </w:tr>
      <w:tr w14:paraId="0E0A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8510" w:type="dxa"/>
            <w:gridSpan w:val="13"/>
            <w:tcBorders>
              <w:top w:val="single" w:color="000000" w:sz="2" w:space="0"/>
              <w:bottom w:val="single" w:color="000000" w:sz="2" w:space="0"/>
            </w:tcBorders>
            <w:vAlign w:val="center"/>
          </w:tcPr>
          <w:p w14:paraId="5A35AE34">
            <w:pPr>
              <w:pStyle w:val="6"/>
              <w:spacing w:before="39" w:line="219" w:lineRule="auto"/>
              <w:ind w:left="10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转化内容简介：拟对《一种浅表层滑坡稳定性分析的软件》的使用权对河北广圣建设科技有限公司进行开发，允许其使用该软件进行浅表层滑坡的力学分析。</w:t>
            </w:r>
          </w:p>
          <w:p w14:paraId="2AC905F6">
            <w:pPr>
              <w:pStyle w:val="6"/>
              <w:spacing w:before="39" w:line="219" w:lineRule="auto"/>
              <w:rPr>
                <w:rFonts w:hint="eastAsia" w:ascii="方正仿宋_GB2312" w:hAnsi="方正仿宋_GB2312" w:eastAsia="方正仿宋_GB2312" w:cs="方正仿宋_GB2312"/>
                <w:sz w:val="24"/>
                <w:szCs w:val="24"/>
                <w:lang w:eastAsia="zh-CN"/>
              </w:rPr>
            </w:pPr>
          </w:p>
        </w:tc>
      </w:tr>
      <w:tr w14:paraId="75994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510" w:type="dxa"/>
            <w:gridSpan w:val="13"/>
            <w:tcBorders>
              <w:top w:val="single" w:color="000000" w:sz="2" w:space="0"/>
              <w:bottom w:val="single" w:color="000000" w:sz="2" w:space="0"/>
            </w:tcBorders>
            <w:vAlign w:val="center"/>
          </w:tcPr>
          <w:p w14:paraId="1C905199">
            <w:pPr>
              <w:pStyle w:val="6"/>
              <w:spacing w:before="72" w:line="219" w:lineRule="auto"/>
              <w:jc w:val="both"/>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8"/>
                <w:sz w:val="24"/>
                <w:szCs w:val="24"/>
                <w:lang w:eastAsia="zh-CN"/>
              </w:rPr>
              <w:t>所有发明人均对本转化及收益分配方案知情同意，并委托成果负责人实施</w:t>
            </w:r>
          </w:p>
        </w:tc>
      </w:tr>
      <w:tr w14:paraId="788E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63" w:type="dxa"/>
            <w:gridSpan w:val="2"/>
            <w:tcBorders>
              <w:top w:val="single" w:color="000000" w:sz="2" w:space="0"/>
              <w:bottom w:val="single" w:color="000000" w:sz="2" w:space="0"/>
            </w:tcBorders>
            <w:vAlign w:val="center"/>
          </w:tcPr>
          <w:p w14:paraId="17AEF882">
            <w:pPr>
              <w:pStyle w:val="6"/>
              <w:spacing w:before="232" w:line="219" w:lineRule="auto"/>
              <w:ind w:left="125"/>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净收益分配方案</w:t>
            </w:r>
          </w:p>
        </w:tc>
        <w:tc>
          <w:tcPr>
            <w:tcW w:w="2236" w:type="dxa"/>
            <w:gridSpan w:val="5"/>
            <w:tcBorders>
              <w:top w:val="single" w:color="000000" w:sz="2" w:space="0"/>
              <w:bottom w:val="single" w:color="000000" w:sz="2" w:space="0"/>
            </w:tcBorders>
            <w:vAlign w:val="center"/>
          </w:tcPr>
          <w:p w14:paraId="69C69955">
            <w:pPr>
              <w:pStyle w:val="6"/>
              <w:spacing w:before="232" w:line="220" w:lineRule="auto"/>
              <w:ind w:left="1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有约定…</w:t>
            </w: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z w:val="24"/>
                <w:szCs w:val="24"/>
              </w:rPr>
              <w:t>无约定</w:t>
            </w:r>
          </w:p>
        </w:tc>
        <w:tc>
          <w:tcPr>
            <w:tcW w:w="4011" w:type="dxa"/>
            <w:gridSpan w:val="6"/>
            <w:tcBorders>
              <w:top w:val="single" w:color="000000" w:sz="2" w:space="0"/>
              <w:bottom w:val="single" w:color="000000" w:sz="2" w:space="0"/>
            </w:tcBorders>
            <w:vAlign w:val="center"/>
          </w:tcPr>
          <w:p w14:paraId="7A5580CE">
            <w:pPr>
              <w:pStyle w:val="6"/>
              <w:spacing w:before="39" w:line="219" w:lineRule="auto"/>
              <w:ind w:left="104"/>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方案：</w:t>
            </w:r>
          </w:p>
        </w:tc>
      </w:tr>
    </w:tbl>
    <w:p w14:paraId="6121C988">
      <w:pPr>
        <w:spacing w:before="70" w:line="219" w:lineRule="auto"/>
        <w:rPr>
          <w:rFonts w:hint="eastAsia" w:ascii="宋体" w:hAnsi="宋体" w:eastAsia="宋体" w:cs="宋体"/>
          <w:b/>
          <w:bCs/>
          <w:spacing w:val="-7"/>
          <w:sz w:val="20"/>
          <w:szCs w:val="20"/>
          <w:lang w:eastAsia="zh-CN"/>
        </w:rPr>
      </w:pPr>
    </w:p>
    <w:tbl>
      <w:tblPr>
        <w:tblStyle w:val="7"/>
        <w:tblW w:w="8550"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770"/>
        <w:gridCol w:w="326"/>
        <w:gridCol w:w="308"/>
        <w:gridCol w:w="1079"/>
        <w:gridCol w:w="790"/>
        <w:gridCol w:w="51"/>
        <w:gridCol w:w="794"/>
        <w:gridCol w:w="207"/>
        <w:gridCol w:w="802"/>
        <w:gridCol w:w="872"/>
        <w:gridCol w:w="1092"/>
      </w:tblGrid>
      <w:tr w14:paraId="0BE3A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459" w:type="dxa"/>
            <w:vAlign w:val="top"/>
          </w:tcPr>
          <w:p w14:paraId="47AACE1E">
            <w:pPr>
              <w:pStyle w:val="6"/>
              <w:spacing w:before="39" w:line="219" w:lineRule="auto"/>
              <w:ind w:left="104"/>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转化名称</w:t>
            </w:r>
            <w:r>
              <w:rPr>
                <w:rFonts w:hint="eastAsia" w:ascii="方正仿宋_GB2312" w:hAnsi="方正仿宋_GB2312" w:eastAsia="方正仿宋_GB2312" w:cs="方正仿宋_GB2312"/>
                <w:sz w:val="24"/>
                <w:szCs w:val="24"/>
                <w:lang w:val="en-US" w:eastAsia="zh-CN"/>
              </w:rPr>
              <w:t>2</w:t>
            </w:r>
          </w:p>
        </w:tc>
        <w:tc>
          <w:tcPr>
            <w:tcW w:w="7091" w:type="dxa"/>
            <w:gridSpan w:val="11"/>
            <w:vAlign w:val="top"/>
          </w:tcPr>
          <w:p w14:paraId="41F70E97">
            <w:pPr>
              <w:pStyle w:val="6"/>
              <w:spacing w:before="39" w:line="219" w:lineRule="auto"/>
              <w:ind w:left="104"/>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轨道车辆制动压力传感器检测方法</w:t>
            </w:r>
          </w:p>
        </w:tc>
      </w:tr>
      <w:tr w14:paraId="159B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459" w:type="dxa"/>
            <w:vAlign w:val="top"/>
          </w:tcPr>
          <w:p w14:paraId="78F01F6D">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二级单位</w:t>
            </w:r>
          </w:p>
        </w:tc>
        <w:tc>
          <w:tcPr>
            <w:tcW w:w="1404" w:type="dxa"/>
            <w:gridSpan w:val="3"/>
            <w:vAlign w:val="center"/>
          </w:tcPr>
          <w:p w14:paraId="2C4597D8">
            <w:pPr>
              <w:pStyle w:val="6"/>
              <w:spacing w:before="39" w:line="219" w:lineRule="auto"/>
              <w:ind w:left="104"/>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学生处团委</w:t>
            </w:r>
          </w:p>
        </w:tc>
        <w:tc>
          <w:tcPr>
            <w:tcW w:w="1869" w:type="dxa"/>
            <w:gridSpan w:val="2"/>
            <w:vAlign w:val="top"/>
          </w:tcPr>
          <w:p w14:paraId="4AA9C7CE">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科技成果负责人</w:t>
            </w:r>
          </w:p>
        </w:tc>
        <w:tc>
          <w:tcPr>
            <w:tcW w:w="845" w:type="dxa"/>
            <w:gridSpan w:val="2"/>
            <w:vAlign w:val="top"/>
          </w:tcPr>
          <w:p w14:paraId="3A405347">
            <w:pPr>
              <w:pStyle w:val="6"/>
              <w:spacing w:before="39" w:line="219" w:lineRule="auto"/>
              <w:ind w:left="104"/>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李璞</w:t>
            </w:r>
          </w:p>
        </w:tc>
        <w:tc>
          <w:tcPr>
            <w:tcW w:w="1009" w:type="dxa"/>
            <w:gridSpan w:val="2"/>
            <w:vAlign w:val="top"/>
          </w:tcPr>
          <w:p w14:paraId="1C5C9051">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1964" w:type="dxa"/>
            <w:gridSpan w:val="2"/>
            <w:vAlign w:val="top"/>
          </w:tcPr>
          <w:p w14:paraId="75054C23">
            <w:pPr>
              <w:pStyle w:val="6"/>
              <w:spacing w:before="39" w:line="219" w:lineRule="auto"/>
              <w:ind w:left="104"/>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18603213296</w:t>
            </w:r>
          </w:p>
        </w:tc>
      </w:tr>
      <w:tr w14:paraId="715F7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459" w:type="dxa"/>
            <w:vAlign w:val="top"/>
          </w:tcPr>
          <w:p w14:paraId="783BBF7B">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受让方单位</w:t>
            </w:r>
          </w:p>
        </w:tc>
        <w:tc>
          <w:tcPr>
            <w:tcW w:w="3273" w:type="dxa"/>
            <w:gridSpan w:val="5"/>
            <w:vAlign w:val="top"/>
          </w:tcPr>
          <w:p w14:paraId="6E07FB1A">
            <w:pPr>
              <w:pStyle w:val="6"/>
              <w:spacing w:before="39" w:line="219" w:lineRule="auto"/>
              <w:ind w:left="104"/>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巴克塔普科技（成都）有限公司</w:t>
            </w:r>
          </w:p>
        </w:tc>
        <w:tc>
          <w:tcPr>
            <w:tcW w:w="1854" w:type="dxa"/>
            <w:gridSpan w:val="4"/>
            <w:vAlign w:val="top"/>
          </w:tcPr>
          <w:p w14:paraId="20A390A2">
            <w:pPr>
              <w:pStyle w:val="6"/>
              <w:spacing w:before="39" w:line="219" w:lineRule="auto"/>
              <w:ind w:left="10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受让方法定代表人</w:t>
            </w:r>
          </w:p>
        </w:tc>
        <w:tc>
          <w:tcPr>
            <w:tcW w:w="1964" w:type="dxa"/>
            <w:gridSpan w:val="2"/>
            <w:vAlign w:val="top"/>
          </w:tcPr>
          <w:p w14:paraId="1985DF3E">
            <w:pPr>
              <w:pStyle w:val="6"/>
              <w:spacing w:before="39" w:line="219" w:lineRule="auto"/>
              <w:ind w:left="104"/>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孙霞</w:t>
            </w:r>
          </w:p>
        </w:tc>
      </w:tr>
      <w:tr w14:paraId="0FCA9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59" w:type="dxa"/>
            <w:vMerge w:val="restart"/>
            <w:tcBorders>
              <w:bottom w:val="nil"/>
            </w:tcBorders>
            <w:vAlign w:val="top"/>
          </w:tcPr>
          <w:p w14:paraId="3DA7242A">
            <w:pPr>
              <w:pStyle w:val="6"/>
              <w:spacing w:before="39" w:line="219" w:lineRule="auto"/>
              <w:ind w:left="104"/>
              <w:rPr>
                <w:rFonts w:hint="default" w:ascii="方正仿宋_GB2312" w:hAnsi="方正仿宋_GB2312" w:eastAsia="方正仿宋_GB2312" w:cs="方正仿宋_GB2312"/>
                <w:sz w:val="24"/>
                <w:szCs w:val="24"/>
              </w:rPr>
            </w:pPr>
            <w:r>
              <w:rPr>
                <w:rFonts w:hint="default" w:ascii="方正仿宋_GB2312" w:hAnsi="方正仿宋_GB2312" w:eastAsia="方正仿宋_GB2312" w:cs="方正仿宋_GB2312"/>
                <w:sz w:val="24"/>
                <w:szCs w:val="24"/>
              </w:rPr>
              <w:t>转化涉及科技成果情况</w:t>
            </w:r>
          </w:p>
        </w:tc>
        <w:tc>
          <w:tcPr>
            <w:tcW w:w="1404" w:type="dxa"/>
            <w:gridSpan w:val="3"/>
            <w:vAlign w:val="top"/>
          </w:tcPr>
          <w:p w14:paraId="08622AA3">
            <w:pPr>
              <w:pStyle w:val="6"/>
              <w:spacing w:before="39" w:line="219" w:lineRule="auto"/>
              <w:ind w:left="104"/>
              <w:rPr>
                <w:rFonts w:hint="default" w:ascii="方正仿宋_GB2312" w:hAnsi="方正仿宋_GB2312" w:eastAsia="方正仿宋_GB2312" w:cs="方正仿宋_GB2312"/>
                <w:sz w:val="24"/>
                <w:szCs w:val="24"/>
              </w:rPr>
            </w:pPr>
            <w:r>
              <w:rPr>
                <w:rFonts w:hint="default" w:ascii="方正仿宋_GB2312" w:hAnsi="方正仿宋_GB2312" w:eastAsia="方正仿宋_GB2312" w:cs="方正仿宋_GB2312"/>
                <w:sz w:val="24"/>
                <w:szCs w:val="24"/>
              </w:rPr>
              <w:t>专利名称</w:t>
            </w:r>
          </w:p>
        </w:tc>
        <w:tc>
          <w:tcPr>
            <w:tcW w:w="2714" w:type="dxa"/>
            <w:gridSpan w:val="4"/>
            <w:vAlign w:val="top"/>
          </w:tcPr>
          <w:p w14:paraId="586E6A92">
            <w:pPr>
              <w:pStyle w:val="6"/>
              <w:spacing w:before="39" w:line="219" w:lineRule="auto"/>
              <w:ind w:left="104"/>
              <w:rPr>
                <w:rFonts w:hint="default" w:ascii="方正仿宋_GB2312" w:hAnsi="方正仿宋_GB2312" w:eastAsia="方正仿宋_GB2312" w:cs="方正仿宋_GB2312"/>
                <w:sz w:val="24"/>
                <w:szCs w:val="24"/>
              </w:rPr>
            </w:pPr>
            <w:r>
              <w:rPr>
                <w:rFonts w:hint="default" w:ascii="方正仿宋_GB2312" w:hAnsi="方正仿宋_GB2312" w:eastAsia="方正仿宋_GB2312" w:cs="方正仿宋_GB2312"/>
                <w:sz w:val="24"/>
                <w:szCs w:val="24"/>
                <w:lang w:val="en-US" w:eastAsia="zh-CN"/>
              </w:rPr>
              <w:t>轨道车辆制动压力传感器检测方法</w:t>
            </w:r>
          </w:p>
        </w:tc>
        <w:tc>
          <w:tcPr>
            <w:tcW w:w="1009" w:type="dxa"/>
            <w:gridSpan w:val="2"/>
            <w:vAlign w:val="top"/>
          </w:tcPr>
          <w:p w14:paraId="1FC7D04F">
            <w:pPr>
              <w:pStyle w:val="6"/>
              <w:spacing w:before="39" w:line="219" w:lineRule="auto"/>
              <w:ind w:left="104"/>
              <w:rPr>
                <w:rFonts w:hint="default" w:ascii="方正仿宋_GB2312" w:hAnsi="方正仿宋_GB2312" w:eastAsia="方正仿宋_GB2312" w:cs="方正仿宋_GB2312"/>
                <w:sz w:val="24"/>
                <w:szCs w:val="24"/>
              </w:rPr>
            </w:pPr>
            <w:r>
              <w:rPr>
                <w:rFonts w:hint="default" w:ascii="方正仿宋_GB2312" w:hAnsi="方正仿宋_GB2312" w:eastAsia="方正仿宋_GB2312" w:cs="方正仿宋_GB2312"/>
                <w:sz w:val="24"/>
                <w:szCs w:val="24"/>
              </w:rPr>
              <w:t>专利号</w:t>
            </w:r>
          </w:p>
        </w:tc>
        <w:tc>
          <w:tcPr>
            <w:tcW w:w="1964" w:type="dxa"/>
            <w:gridSpan w:val="2"/>
            <w:vAlign w:val="top"/>
          </w:tcPr>
          <w:p w14:paraId="149038CE">
            <w:pPr>
              <w:pStyle w:val="6"/>
              <w:spacing w:before="39" w:line="219" w:lineRule="auto"/>
              <w:ind w:left="104"/>
              <w:rPr>
                <w:rFonts w:hint="default"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ZL</w:t>
            </w:r>
            <w:r>
              <w:rPr>
                <w:rFonts w:hint="default" w:ascii="方正仿宋_GB2312" w:hAnsi="方正仿宋_GB2312" w:eastAsia="方正仿宋_GB2312" w:cs="方正仿宋_GB2312"/>
                <w:sz w:val="24"/>
                <w:szCs w:val="24"/>
                <w:lang w:val="en-US" w:eastAsia="zh-CN"/>
              </w:rPr>
              <w:t>202410980632.2</w:t>
            </w:r>
          </w:p>
        </w:tc>
      </w:tr>
      <w:tr w14:paraId="6FAC6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459" w:type="dxa"/>
            <w:vMerge w:val="continue"/>
            <w:tcBorders>
              <w:top w:val="nil"/>
            </w:tcBorders>
            <w:vAlign w:val="top"/>
          </w:tcPr>
          <w:p w14:paraId="2C89EE19">
            <w:pPr>
              <w:rPr>
                <w:rFonts w:hint="default" w:ascii="方正仿宋_GB2312" w:hAnsi="方正仿宋_GB2312" w:eastAsia="方正仿宋_GB2312" w:cs="方正仿宋_GB2312"/>
                <w:snapToGrid w:val="0"/>
                <w:color w:val="000000"/>
                <w:sz w:val="24"/>
                <w:szCs w:val="24"/>
                <w:lang w:val="en-US" w:eastAsia="en-US" w:bidi="ar-SA"/>
              </w:rPr>
            </w:pPr>
          </w:p>
        </w:tc>
        <w:tc>
          <w:tcPr>
            <w:tcW w:w="1404" w:type="dxa"/>
            <w:gridSpan w:val="3"/>
            <w:vAlign w:val="top"/>
          </w:tcPr>
          <w:p w14:paraId="5F817D7C">
            <w:pPr>
              <w:pStyle w:val="6"/>
              <w:spacing w:before="82" w:line="227" w:lineRule="auto"/>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其他科技成果</w:t>
            </w:r>
          </w:p>
        </w:tc>
        <w:tc>
          <w:tcPr>
            <w:tcW w:w="5687" w:type="dxa"/>
            <w:gridSpan w:val="8"/>
            <w:vAlign w:val="top"/>
          </w:tcPr>
          <w:p w14:paraId="7FEF0217">
            <w:pPr>
              <w:rPr>
                <w:rFonts w:hint="default" w:ascii="方正仿宋_GB2312" w:hAnsi="方正仿宋_GB2312" w:eastAsia="方正仿宋_GB2312" w:cs="方正仿宋_GB2312"/>
                <w:snapToGrid w:val="0"/>
                <w:color w:val="000000"/>
                <w:sz w:val="24"/>
                <w:szCs w:val="24"/>
                <w:lang w:val="en-US" w:eastAsia="en-US" w:bidi="ar-SA"/>
              </w:rPr>
            </w:pPr>
          </w:p>
        </w:tc>
      </w:tr>
      <w:tr w14:paraId="202A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2555" w:type="dxa"/>
            <w:gridSpan w:val="3"/>
            <w:vAlign w:val="top"/>
          </w:tcPr>
          <w:p w14:paraId="67C21B20">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科技成果发明人与受让方公司法人、股东等利益主体是否有利害关系</w:t>
            </w:r>
          </w:p>
        </w:tc>
        <w:tc>
          <w:tcPr>
            <w:tcW w:w="3229" w:type="dxa"/>
            <w:gridSpan w:val="6"/>
            <w:vAlign w:val="top"/>
          </w:tcPr>
          <w:p w14:paraId="3B1FC2FB">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p>
          <w:p w14:paraId="2B32462B">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□有关系</w:t>
            </w:r>
            <w:r>
              <w:rPr>
                <w:rFonts w:hint="default" w:ascii="方正仿宋_GB2312" w:hAnsi="方正仿宋_GB2312" w:eastAsia="方正仿宋_GB2312" w:cs="方正仿宋_GB2312"/>
                <w:snapToGrid w:val="0"/>
                <w:color w:val="000000"/>
                <w:sz w:val="24"/>
                <w:szCs w:val="24"/>
                <w:lang w:val="en-US" w:eastAsia="zh-CN" w:bidi="ar-SA"/>
              </w:rPr>
              <w:t>☑</w:t>
            </w:r>
            <w:r>
              <w:rPr>
                <w:rFonts w:hint="default" w:ascii="方正仿宋_GB2312" w:hAnsi="方正仿宋_GB2312" w:eastAsia="方正仿宋_GB2312" w:cs="方正仿宋_GB2312"/>
                <w:snapToGrid w:val="0"/>
                <w:color w:val="000000"/>
                <w:sz w:val="24"/>
                <w:szCs w:val="24"/>
                <w:lang w:val="en-US" w:eastAsia="en-US" w:bidi="ar-SA"/>
              </w:rPr>
              <w:t>无关系</w:t>
            </w:r>
          </w:p>
        </w:tc>
        <w:tc>
          <w:tcPr>
            <w:tcW w:w="1674" w:type="dxa"/>
            <w:gridSpan w:val="2"/>
            <w:vAlign w:val="top"/>
          </w:tcPr>
          <w:p w14:paraId="3C9CE5F6">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填写有关系时，请写出具体利害关系</w:t>
            </w:r>
          </w:p>
        </w:tc>
        <w:tc>
          <w:tcPr>
            <w:tcW w:w="1092" w:type="dxa"/>
            <w:vAlign w:val="top"/>
          </w:tcPr>
          <w:p w14:paraId="7F5D975E">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p>
        </w:tc>
      </w:tr>
      <w:tr w14:paraId="4C0BE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59" w:type="dxa"/>
            <w:vAlign w:val="top"/>
          </w:tcPr>
          <w:p w14:paraId="3A56C98C">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科技成果有效期至</w:t>
            </w:r>
          </w:p>
        </w:tc>
        <w:tc>
          <w:tcPr>
            <w:tcW w:w="2483" w:type="dxa"/>
            <w:gridSpan w:val="4"/>
            <w:vAlign w:val="top"/>
          </w:tcPr>
          <w:p w14:paraId="446D5FCA">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default" w:ascii="方正仿宋_GB2312" w:hAnsi="方正仿宋_GB2312" w:eastAsia="方正仿宋_GB2312" w:cs="方正仿宋_GB2312"/>
                <w:snapToGrid w:val="0"/>
                <w:color w:val="000000"/>
                <w:sz w:val="24"/>
                <w:szCs w:val="24"/>
                <w:lang w:val="en-US" w:eastAsia="zh-CN" w:bidi="ar-SA"/>
              </w:rPr>
              <w:t>20</w:t>
            </w:r>
            <w:r>
              <w:rPr>
                <w:rFonts w:hint="eastAsia" w:ascii="方正仿宋_GB2312" w:hAnsi="方正仿宋_GB2312" w:eastAsia="方正仿宋_GB2312" w:cs="方正仿宋_GB2312"/>
                <w:snapToGrid w:val="0"/>
                <w:color w:val="000000"/>
                <w:sz w:val="24"/>
                <w:szCs w:val="24"/>
                <w:lang w:val="en-US" w:eastAsia="zh-CN" w:bidi="ar-SA"/>
              </w:rPr>
              <w:t>44</w:t>
            </w:r>
            <w:r>
              <w:rPr>
                <w:rFonts w:hint="default" w:ascii="方正仿宋_GB2312" w:hAnsi="方正仿宋_GB2312" w:eastAsia="方正仿宋_GB2312" w:cs="方正仿宋_GB2312"/>
                <w:snapToGrid w:val="0"/>
                <w:color w:val="000000"/>
                <w:sz w:val="24"/>
                <w:szCs w:val="24"/>
                <w:lang w:val="en-US" w:eastAsia="zh-CN" w:bidi="ar-SA"/>
              </w:rPr>
              <w:t>年</w:t>
            </w:r>
            <w:r>
              <w:rPr>
                <w:rFonts w:hint="eastAsia" w:ascii="方正仿宋_GB2312" w:hAnsi="方正仿宋_GB2312" w:eastAsia="方正仿宋_GB2312" w:cs="方正仿宋_GB2312"/>
                <w:snapToGrid w:val="0"/>
                <w:color w:val="000000"/>
                <w:sz w:val="24"/>
                <w:szCs w:val="24"/>
                <w:lang w:val="en-US" w:eastAsia="zh-CN" w:bidi="ar-SA"/>
              </w:rPr>
              <w:t>7</w:t>
            </w:r>
            <w:r>
              <w:rPr>
                <w:rFonts w:hint="default" w:ascii="方正仿宋_GB2312" w:hAnsi="方正仿宋_GB2312" w:eastAsia="方正仿宋_GB2312" w:cs="方正仿宋_GB2312"/>
                <w:snapToGrid w:val="0"/>
                <w:color w:val="000000"/>
                <w:sz w:val="24"/>
                <w:szCs w:val="24"/>
                <w:lang w:val="en-US" w:eastAsia="zh-CN" w:bidi="ar-SA"/>
              </w:rPr>
              <w:t>月</w:t>
            </w:r>
            <w:r>
              <w:rPr>
                <w:rFonts w:hint="eastAsia" w:ascii="方正仿宋_GB2312" w:hAnsi="方正仿宋_GB2312" w:eastAsia="方正仿宋_GB2312" w:cs="方正仿宋_GB2312"/>
                <w:snapToGrid w:val="0"/>
                <w:color w:val="000000"/>
                <w:sz w:val="24"/>
                <w:szCs w:val="24"/>
                <w:lang w:val="en-US" w:eastAsia="zh-CN" w:bidi="ar-SA"/>
              </w:rPr>
              <w:t>22</w:t>
            </w:r>
            <w:r>
              <w:rPr>
                <w:rFonts w:hint="default" w:ascii="方正仿宋_GB2312" w:hAnsi="方正仿宋_GB2312" w:eastAsia="方正仿宋_GB2312" w:cs="方正仿宋_GB2312"/>
                <w:snapToGrid w:val="0"/>
                <w:color w:val="000000"/>
                <w:sz w:val="24"/>
                <w:szCs w:val="24"/>
                <w:lang w:val="en-US" w:eastAsia="zh-CN" w:bidi="ar-SA"/>
              </w:rPr>
              <w:t>日</w:t>
            </w:r>
          </w:p>
        </w:tc>
        <w:tc>
          <w:tcPr>
            <w:tcW w:w="1842" w:type="dxa"/>
            <w:gridSpan w:val="4"/>
            <w:vAlign w:val="top"/>
          </w:tcPr>
          <w:p w14:paraId="2127DC1A">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科技成果维持费用缴纳期至</w:t>
            </w:r>
          </w:p>
        </w:tc>
        <w:tc>
          <w:tcPr>
            <w:tcW w:w="2766" w:type="dxa"/>
            <w:gridSpan w:val="3"/>
            <w:vAlign w:val="top"/>
          </w:tcPr>
          <w:p w14:paraId="07EE31FA">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default" w:ascii="方正仿宋_GB2312" w:hAnsi="方正仿宋_GB2312" w:eastAsia="方正仿宋_GB2312" w:cs="方正仿宋_GB2312"/>
                <w:snapToGrid w:val="0"/>
                <w:color w:val="000000"/>
                <w:sz w:val="24"/>
                <w:szCs w:val="24"/>
                <w:lang w:val="en-US" w:eastAsia="zh-CN" w:bidi="ar-SA"/>
              </w:rPr>
              <w:t>2025年</w:t>
            </w:r>
            <w:r>
              <w:rPr>
                <w:rFonts w:hint="eastAsia" w:ascii="方正仿宋_GB2312" w:hAnsi="方正仿宋_GB2312" w:eastAsia="方正仿宋_GB2312" w:cs="方正仿宋_GB2312"/>
                <w:snapToGrid w:val="0"/>
                <w:color w:val="000000"/>
                <w:sz w:val="24"/>
                <w:szCs w:val="24"/>
                <w:lang w:val="en-US" w:eastAsia="zh-CN" w:bidi="ar-SA"/>
              </w:rPr>
              <w:t>7</w:t>
            </w:r>
            <w:r>
              <w:rPr>
                <w:rFonts w:hint="default" w:ascii="方正仿宋_GB2312" w:hAnsi="方正仿宋_GB2312" w:eastAsia="方正仿宋_GB2312" w:cs="方正仿宋_GB2312"/>
                <w:snapToGrid w:val="0"/>
                <w:color w:val="000000"/>
                <w:sz w:val="24"/>
                <w:szCs w:val="24"/>
                <w:lang w:val="en-US" w:eastAsia="zh-CN" w:bidi="ar-SA"/>
              </w:rPr>
              <w:t>月</w:t>
            </w:r>
            <w:r>
              <w:rPr>
                <w:rFonts w:hint="eastAsia" w:ascii="方正仿宋_GB2312" w:hAnsi="方正仿宋_GB2312" w:eastAsia="方正仿宋_GB2312" w:cs="方正仿宋_GB2312"/>
                <w:snapToGrid w:val="0"/>
                <w:color w:val="000000"/>
                <w:sz w:val="24"/>
                <w:szCs w:val="24"/>
                <w:lang w:val="en-US" w:eastAsia="zh-CN" w:bidi="ar-SA"/>
              </w:rPr>
              <w:t>22</w:t>
            </w:r>
            <w:r>
              <w:rPr>
                <w:rFonts w:hint="default" w:ascii="方正仿宋_GB2312" w:hAnsi="方正仿宋_GB2312" w:eastAsia="方正仿宋_GB2312" w:cs="方正仿宋_GB2312"/>
                <w:snapToGrid w:val="0"/>
                <w:color w:val="000000"/>
                <w:sz w:val="24"/>
                <w:szCs w:val="24"/>
                <w:lang w:val="en-US" w:eastAsia="zh-CN" w:bidi="ar-SA"/>
              </w:rPr>
              <w:t>日</w:t>
            </w:r>
          </w:p>
        </w:tc>
      </w:tr>
      <w:tr w14:paraId="5C823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59" w:type="dxa"/>
            <w:vAlign w:val="top"/>
          </w:tcPr>
          <w:p w14:paraId="50756749">
            <w:pPr>
              <w:spacing w:line="241" w:lineRule="auto"/>
              <w:rPr>
                <w:rFonts w:hint="default" w:ascii="方正仿宋_GB2312" w:hAnsi="方正仿宋_GB2312" w:eastAsia="方正仿宋_GB2312" w:cs="方正仿宋_GB2312"/>
                <w:snapToGrid w:val="0"/>
                <w:color w:val="000000"/>
                <w:sz w:val="24"/>
                <w:szCs w:val="24"/>
                <w:lang w:val="en-US" w:eastAsia="en-US" w:bidi="ar-SA"/>
              </w:rPr>
            </w:pPr>
          </w:p>
          <w:p w14:paraId="7A79CAD0">
            <w:pPr>
              <w:pStyle w:val="6"/>
              <w:spacing w:before="65" w:line="228" w:lineRule="auto"/>
              <w:ind w:left="342"/>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转化类型</w:t>
            </w:r>
          </w:p>
        </w:tc>
        <w:tc>
          <w:tcPr>
            <w:tcW w:w="4325" w:type="dxa"/>
            <w:gridSpan w:val="8"/>
            <w:vAlign w:val="top"/>
          </w:tcPr>
          <w:p w14:paraId="1B552842">
            <w:pPr>
              <w:pStyle w:val="6"/>
              <w:spacing w:before="173" w:line="190" w:lineRule="auto"/>
              <w:ind w:left="120"/>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zh-CN" w:bidi="ar-SA"/>
              </w:rPr>
              <w:t>☑</w:t>
            </w:r>
            <w:r>
              <w:rPr>
                <w:rFonts w:hint="default" w:ascii="方正仿宋_GB2312" w:hAnsi="方正仿宋_GB2312" w:eastAsia="方正仿宋_GB2312" w:cs="方正仿宋_GB2312"/>
                <w:snapToGrid w:val="0"/>
                <w:color w:val="000000"/>
                <w:sz w:val="24"/>
                <w:szCs w:val="24"/>
                <w:lang w:val="en-US" w:eastAsia="en-US" w:bidi="ar-SA"/>
              </w:rPr>
              <w:t>成果转让□成果许可使用</w:t>
            </w:r>
          </w:p>
          <w:p w14:paraId="00AE2A08">
            <w:pPr>
              <w:pStyle w:val="6"/>
              <w:spacing w:line="203" w:lineRule="auto"/>
              <w:ind w:left="132"/>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□作价入股□自主实施</w:t>
            </w:r>
          </w:p>
        </w:tc>
        <w:tc>
          <w:tcPr>
            <w:tcW w:w="1674" w:type="dxa"/>
            <w:gridSpan w:val="2"/>
            <w:vAlign w:val="top"/>
          </w:tcPr>
          <w:p w14:paraId="65C16E65">
            <w:pPr>
              <w:pStyle w:val="6"/>
              <w:spacing w:before="174" w:line="227" w:lineRule="auto"/>
              <w:ind w:left="252"/>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拟转化金额</w:t>
            </w:r>
          </w:p>
          <w:p w14:paraId="5AD8ABC6">
            <w:pPr>
              <w:pStyle w:val="6"/>
              <w:spacing w:before="25" w:line="228" w:lineRule="auto"/>
              <w:ind w:left="368"/>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（万元）</w:t>
            </w:r>
          </w:p>
        </w:tc>
        <w:tc>
          <w:tcPr>
            <w:tcW w:w="1092" w:type="dxa"/>
            <w:vAlign w:val="top"/>
          </w:tcPr>
          <w:p w14:paraId="5495FD5F">
            <w:pPr>
              <w:rPr>
                <w:rFonts w:hint="default" w:ascii="方正仿宋_GB2312" w:hAnsi="方正仿宋_GB2312" w:eastAsia="方正仿宋_GB2312" w:cs="方正仿宋_GB2312"/>
                <w:snapToGrid w:val="0"/>
                <w:color w:val="000000"/>
                <w:sz w:val="24"/>
                <w:szCs w:val="24"/>
                <w:lang w:val="en-US" w:eastAsia="zh-CN" w:bidi="ar-SA"/>
              </w:rPr>
            </w:pPr>
            <w:r>
              <w:rPr>
                <w:rFonts w:hint="default" w:ascii="方正仿宋_GB2312" w:hAnsi="方正仿宋_GB2312" w:eastAsia="方正仿宋_GB2312" w:cs="方正仿宋_GB2312"/>
                <w:snapToGrid w:val="0"/>
                <w:color w:val="000000"/>
                <w:sz w:val="24"/>
                <w:szCs w:val="24"/>
                <w:lang w:val="en-US" w:eastAsia="zh-CN" w:bidi="ar-SA"/>
              </w:rPr>
              <w:t>5.2</w:t>
            </w:r>
          </w:p>
        </w:tc>
      </w:tr>
      <w:tr w14:paraId="4F597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550" w:type="dxa"/>
            <w:gridSpan w:val="12"/>
            <w:vAlign w:val="top"/>
          </w:tcPr>
          <w:p w14:paraId="560F95FC">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en-US" w:bidi="ar-SA"/>
              </w:rPr>
            </w:pPr>
            <w:r>
              <w:rPr>
                <w:rFonts w:hint="default" w:ascii="方正仿宋_GB2312" w:hAnsi="方正仿宋_GB2312" w:eastAsia="方正仿宋_GB2312" w:cs="方正仿宋_GB2312"/>
                <w:snapToGrid w:val="0"/>
                <w:color w:val="000000"/>
                <w:sz w:val="24"/>
                <w:szCs w:val="24"/>
                <w:lang w:val="en-US" w:eastAsia="en-US" w:bidi="ar-SA"/>
              </w:rPr>
              <w:t>转化内容简介：</w:t>
            </w:r>
            <w:r>
              <w:rPr>
                <w:rFonts w:hint="eastAsia" w:ascii="方正仿宋_GB2312" w:hAnsi="方正仿宋_GB2312" w:eastAsia="方正仿宋_GB2312" w:cs="方正仿宋_GB2312"/>
                <w:snapToGrid w:val="0"/>
                <w:color w:val="000000"/>
                <w:sz w:val="24"/>
                <w:szCs w:val="24"/>
                <w:lang w:val="en-US" w:eastAsia="zh-CN" w:bidi="ar-SA"/>
              </w:rPr>
              <w:t>本发明通过对压力传感器进行压力测试获取传感器功能指数，并利用建立的车辆制动网络判断传感器功能指数是否达到</w:t>
            </w:r>
            <w:r>
              <w:rPr>
                <w:rFonts w:hint="eastAsia" w:ascii="方正仿宋_GB2312" w:hAnsi="方正仿宋_GB2312" w:eastAsia="方正仿宋_GB2312" w:cs="方正仿宋_GB2312"/>
                <w:snapToGrid w:val="0"/>
                <w:color w:val="000000"/>
                <w:sz w:val="24"/>
                <w:szCs w:val="24"/>
                <w:lang w:val="en-US" w:eastAsia="en-US" w:bidi="ar-SA"/>
              </w:rPr>
              <w:t>轨道车辆制动</w:t>
            </w:r>
            <w:r>
              <w:rPr>
                <w:rFonts w:hint="eastAsia" w:ascii="方正仿宋_GB2312" w:hAnsi="方正仿宋_GB2312" w:eastAsia="方正仿宋_GB2312" w:cs="方正仿宋_GB2312"/>
                <w:snapToGrid w:val="0"/>
                <w:color w:val="000000"/>
                <w:sz w:val="24"/>
                <w:szCs w:val="24"/>
                <w:lang w:val="en-US" w:eastAsia="zh-CN" w:bidi="ar-SA"/>
              </w:rPr>
              <w:t>指标，同时通过车辆制动网络对压力传感器产生的传感器压力信号进行预处理获取传感器压力值，并将车辆制动网络与远程监控中心相连以实时识别传感器压力值中的故障信息，最后利用远程监控中心获取传感器性能评估指数，达到了提高压力传感器功能检测结果准确性的效果，解决了现有技术中存在压力传感器功能检测结果准确性低的问题</w:t>
            </w:r>
            <w:r>
              <w:rPr>
                <w:rFonts w:hint="eastAsia" w:ascii="方正仿宋_GB2312" w:hAnsi="方正仿宋_GB2312" w:eastAsia="方正仿宋_GB2312" w:cs="方正仿宋_GB2312"/>
                <w:snapToGrid w:val="0"/>
                <w:color w:val="000000"/>
                <w:sz w:val="24"/>
                <w:szCs w:val="24"/>
                <w:lang w:val="en-US" w:eastAsia="en-US" w:bidi="ar-SA"/>
              </w:rPr>
              <w:t>。</w:t>
            </w:r>
          </w:p>
        </w:tc>
      </w:tr>
      <w:tr w14:paraId="70FAE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50" w:type="dxa"/>
            <w:gridSpan w:val="12"/>
            <w:vAlign w:val="top"/>
          </w:tcPr>
          <w:p w14:paraId="4B42D061">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en-US" w:bidi="ar-SA"/>
              </w:rPr>
            </w:pPr>
            <w:r>
              <w:rPr>
                <w:rFonts w:hint="eastAsia" w:ascii="方正仿宋_GB2312" w:hAnsi="方正仿宋_GB2312" w:eastAsia="方正仿宋_GB2312" w:cs="方正仿宋_GB2312"/>
                <w:snapToGrid w:val="0"/>
                <w:color w:val="000000"/>
                <w:sz w:val="24"/>
                <w:szCs w:val="24"/>
                <w:lang w:val="en-US" w:eastAsia="en-US" w:bidi="ar-SA"/>
              </w:rPr>
              <w:t>所有发明人均对本转化及收益分配方案知情同意，并委托成果负责人实施</w:t>
            </w:r>
          </w:p>
        </w:tc>
      </w:tr>
      <w:tr w14:paraId="3A0B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229" w:type="dxa"/>
            <w:gridSpan w:val="2"/>
            <w:vAlign w:val="top"/>
          </w:tcPr>
          <w:p w14:paraId="70912D2D">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en-US" w:bidi="ar-SA"/>
              </w:rPr>
            </w:pPr>
            <w:r>
              <w:rPr>
                <w:rFonts w:hint="eastAsia" w:ascii="方正仿宋_GB2312" w:hAnsi="方正仿宋_GB2312" w:eastAsia="方正仿宋_GB2312" w:cs="方正仿宋_GB2312"/>
                <w:snapToGrid w:val="0"/>
                <w:color w:val="000000"/>
                <w:sz w:val="24"/>
                <w:szCs w:val="24"/>
                <w:lang w:val="en-US" w:eastAsia="en-US" w:bidi="ar-SA"/>
              </w:rPr>
              <w:t>净收益分配方案</w:t>
            </w:r>
          </w:p>
        </w:tc>
        <w:tc>
          <w:tcPr>
            <w:tcW w:w="2554" w:type="dxa"/>
            <w:gridSpan w:val="5"/>
            <w:vAlign w:val="top"/>
          </w:tcPr>
          <w:p w14:paraId="6E92767B">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en-US" w:bidi="ar-SA"/>
              </w:rPr>
            </w:pPr>
            <w:r>
              <w:rPr>
                <w:rFonts w:hint="eastAsia" w:ascii="方正仿宋_GB2312" w:hAnsi="方正仿宋_GB2312" w:eastAsia="方正仿宋_GB2312" w:cs="方正仿宋_GB2312"/>
                <w:snapToGrid w:val="0"/>
                <w:color w:val="000000"/>
                <w:sz w:val="24"/>
                <w:szCs w:val="24"/>
                <w:lang w:val="en-US" w:eastAsia="en-US" w:bidi="ar-SA"/>
              </w:rPr>
              <w:t>□有约定</w:t>
            </w:r>
            <w:r>
              <w:rPr>
                <w:rFonts w:hint="eastAsia" w:ascii="方正仿宋_GB2312" w:hAnsi="方正仿宋_GB2312" w:eastAsia="方正仿宋_GB2312" w:cs="方正仿宋_GB2312"/>
                <w:snapToGrid w:val="0"/>
                <w:color w:val="000000"/>
                <w:sz w:val="24"/>
                <w:szCs w:val="24"/>
                <w:lang w:val="en-US" w:eastAsia="zh-CN" w:bidi="ar-SA"/>
              </w:rPr>
              <w:t>☑</w:t>
            </w:r>
            <w:r>
              <w:rPr>
                <w:rFonts w:hint="eastAsia" w:ascii="方正仿宋_GB2312" w:hAnsi="方正仿宋_GB2312" w:eastAsia="方正仿宋_GB2312" w:cs="方正仿宋_GB2312"/>
                <w:snapToGrid w:val="0"/>
                <w:color w:val="000000"/>
                <w:sz w:val="24"/>
                <w:szCs w:val="24"/>
                <w:lang w:val="en-US" w:eastAsia="en-US" w:bidi="ar-SA"/>
              </w:rPr>
              <w:t>无约定</w:t>
            </w:r>
          </w:p>
        </w:tc>
        <w:tc>
          <w:tcPr>
            <w:tcW w:w="3767" w:type="dxa"/>
            <w:gridSpan w:val="5"/>
            <w:vAlign w:val="top"/>
          </w:tcPr>
          <w:p w14:paraId="1E03BE6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en-US" w:bidi="ar-SA"/>
              </w:rPr>
            </w:pPr>
            <w:r>
              <w:rPr>
                <w:rFonts w:hint="eastAsia" w:ascii="方正仿宋_GB2312" w:hAnsi="方正仿宋_GB2312" w:eastAsia="方正仿宋_GB2312" w:cs="方正仿宋_GB2312"/>
                <w:snapToGrid w:val="0"/>
                <w:color w:val="000000"/>
                <w:sz w:val="24"/>
                <w:szCs w:val="24"/>
                <w:lang w:val="en-US" w:eastAsia="en-US" w:bidi="ar-SA"/>
              </w:rPr>
              <w:t>方案：</w:t>
            </w:r>
          </w:p>
        </w:tc>
      </w:tr>
    </w:tbl>
    <w:p w14:paraId="598F9429">
      <w:pPr>
        <w:spacing w:before="70" w:line="219" w:lineRule="auto"/>
        <w:rPr>
          <w:rFonts w:hint="eastAsia" w:ascii="宋体" w:hAnsi="宋体" w:eastAsia="宋体" w:cs="宋体"/>
          <w:b/>
          <w:bCs/>
          <w:spacing w:val="-7"/>
          <w:sz w:val="20"/>
          <w:szCs w:val="20"/>
          <w:lang w:eastAsia="zh-CN"/>
        </w:rPr>
      </w:pPr>
    </w:p>
    <w:p w14:paraId="07148771">
      <w:pPr>
        <w:spacing w:before="70" w:line="219" w:lineRule="auto"/>
        <w:rPr>
          <w:rFonts w:hint="eastAsia" w:ascii="宋体" w:hAnsi="宋体" w:eastAsia="宋体" w:cs="宋体"/>
          <w:b/>
          <w:bCs/>
          <w:spacing w:val="-7"/>
          <w:sz w:val="20"/>
          <w:szCs w:val="20"/>
          <w:lang w:eastAsia="zh-CN"/>
        </w:rPr>
      </w:pPr>
    </w:p>
    <w:p w14:paraId="36831872">
      <w:pPr>
        <w:spacing w:before="70" w:line="219" w:lineRule="auto"/>
        <w:rPr>
          <w:rFonts w:hint="eastAsia" w:ascii="宋体" w:hAnsi="宋体" w:eastAsia="宋体" w:cs="宋体"/>
          <w:b/>
          <w:bCs/>
          <w:spacing w:val="-7"/>
          <w:sz w:val="20"/>
          <w:szCs w:val="20"/>
          <w:lang w:eastAsia="zh-CN"/>
        </w:rPr>
      </w:pPr>
    </w:p>
    <w:tbl>
      <w:tblPr>
        <w:tblStyle w:val="7"/>
        <w:tblW w:w="8632"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575"/>
        <w:gridCol w:w="326"/>
        <w:gridCol w:w="431"/>
        <w:gridCol w:w="779"/>
        <w:gridCol w:w="177"/>
        <w:gridCol w:w="841"/>
        <w:gridCol w:w="85"/>
        <w:gridCol w:w="916"/>
        <w:gridCol w:w="147"/>
        <w:gridCol w:w="1050"/>
        <w:gridCol w:w="77"/>
        <w:gridCol w:w="269"/>
        <w:gridCol w:w="1236"/>
      </w:tblGrid>
      <w:tr w14:paraId="30DC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23" w:type="dxa"/>
            <w:vAlign w:val="top"/>
          </w:tcPr>
          <w:p w14:paraId="75B70641">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转化名称3</w:t>
            </w:r>
          </w:p>
        </w:tc>
        <w:tc>
          <w:tcPr>
            <w:tcW w:w="6909" w:type="dxa"/>
            <w:gridSpan w:val="13"/>
            <w:vAlign w:val="center"/>
          </w:tcPr>
          <w:p w14:paraId="16ACC785">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光伏支架气动失稳监测软件V1.0</w:t>
            </w:r>
          </w:p>
        </w:tc>
      </w:tr>
      <w:tr w14:paraId="0D76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23" w:type="dxa"/>
            <w:vAlign w:val="top"/>
          </w:tcPr>
          <w:p w14:paraId="49F03A4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二级单位</w:t>
            </w:r>
          </w:p>
        </w:tc>
        <w:tc>
          <w:tcPr>
            <w:tcW w:w="1332" w:type="dxa"/>
            <w:gridSpan w:val="3"/>
            <w:vAlign w:val="center"/>
          </w:tcPr>
          <w:p w14:paraId="1373744E">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教务处</w:t>
            </w:r>
          </w:p>
        </w:tc>
        <w:tc>
          <w:tcPr>
            <w:tcW w:w="1882" w:type="dxa"/>
            <w:gridSpan w:val="4"/>
            <w:vAlign w:val="top"/>
          </w:tcPr>
          <w:p w14:paraId="0E667C1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科技成果负责人</w:t>
            </w:r>
          </w:p>
        </w:tc>
        <w:tc>
          <w:tcPr>
            <w:tcW w:w="1063" w:type="dxa"/>
            <w:gridSpan w:val="2"/>
            <w:vAlign w:val="center"/>
          </w:tcPr>
          <w:p w14:paraId="55C69B90">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林鑫鑫</w:t>
            </w:r>
          </w:p>
        </w:tc>
        <w:tc>
          <w:tcPr>
            <w:tcW w:w="1050" w:type="dxa"/>
            <w:vAlign w:val="top"/>
          </w:tcPr>
          <w:p w14:paraId="5E9CE760">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电话</w:t>
            </w:r>
          </w:p>
        </w:tc>
        <w:tc>
          <w:tcPr>
            <w:tcW w:w="1582" w:type="dxa"/>
            <w:gridSpan w:val="3"/>
            <w:vAlign w:val="center"/>
          </w:tcPr>
          <w:p w14:paraId="3B875E87">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13323210171</w:t>
            </w:r>
          </w:p>
        </w:tc>
      </w:tr>
      <w:tr w14:paraId="7B5C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23" w:type="dxa"/>
            <w:vAlign w:val="top"/>
          </w:tcPr>
          <w:p w14:paraId="18D65E9B">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受让方单位</w:t>
            </w:r>
          </w:p>
        </w:tc>
        <w:tc>
          <w:tcPr>
            <w:tcW w:w="3214" w:type="dxa"/>
            <w:gridSpan w:val="7"/>
            <w:vAlign w:val="center"/>
          </w:tcPr>
          <w:p w14:paraId="666EEEE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石家庄安如山工程技术咨询有限公司</w:t>
            </w:r>
          </w:p>
        </w:tc>
        <w:tc>
          <w:tcPr>
            <w:tcW w:w="2113" w:type="dxa"/>
            <w:gridSpan w:val="3"/>
            <w:vAlign w:val="top"/>
          </w:tcPr>
          <w:p w14:paraId="4531AB2E">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受让方法定代表人</w:t>
            </w:r>
          </w:p>
        </w:tc>
        <w:tc>
          <w:tcPr>
            <w:tcW w:w="1582" w:type="dxa"/>
            <w:gridSpan w:val="3"/>
            <w:vAlign w:val="center"/>
          </w:tcPr>
          <w:p w14:paraId="5A93D98B">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刘文清</w:t>
            </w:r>
          </w:p>
        </w:tc>
      </w:tr>
      <w:tr w14:paraId="1F6AA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723" w:type="dxa"/>
            <w:vMerge w:val="restart"/>
            <w:tcBorders>
              <w:bottom w:val="nil"/>
            </w:tcBorders>
            <w:vAlign w:val="top"/>
          </w:tcPr>
          <w:p w14:paraId="5B3171A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转化涉及科技</w:t>
            </w:r>
          </w:p>
          <w:p w14:paraId="69FF0836">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成果情况</w:t>
            </w:r>
          </w:p>
        </w:tc>
        <w:tc>
          <w:tcPr>
            <w:tcW w:w="2111" w:type="dxa"/>
            <w:gridSpan w:val="4"/>
            <w:vAlign w:val="center"/>
          </w:tcPr>
          <w:p w14:paraId="48E97B05">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专利名称</w:t>
            </w:r>
          </w:p>
        </w:tc>
        <w:tc>
          <w:tcPr>
            <w:tcW w:w="2166" w:type="dxa"/>
            <w:gridSpan w:val="5"/>
            <w:vAlign w:val="center"/>
          </w:tcPr>
          <w:p w14:paraId="16CF90C7">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光伏支架气动失稳监测软件V1.0</w:t>
            </w:r>
          </w:p>
        </w:tc>
        <w:tc>
          <w:tcPr>
            <w:tcW w:w="1050" w:type="dxa"/>
            <w:vAlign w:val="top"/>
          </w:tcPr>
          <w:p w14:paraId="4958E19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专利号</w:t>
            </w:r>
          </w:p>
        </w:tc>
        <w:tc>
          <w:tcPr>
            <w:tcW w:w="1582" w:type="dxa"/>
            <w:gridSpan w:val="3"/>
            <w:vAlign w:val="center"/>
          </w:tcPr>
          <w:p w14:paraId="74DC3E9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软著登字第15302701号</w:t>
            </w:r>
          </w:p>
        </w:tc>
      </w:tr>
      <w:tr w14:paraId="269D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23" w:type="dxa"/>
            <w:vMerge w:val="continue"/>
            <w:tcBorders>
              <w:top w:val="nil"/>
            </w:tcBorders>
            <w:vAlign w:val="top"/>
          </w:tcPr>
          <w:p w14:paraId="411A6928">
            <w:pPr>
              <w:rPr>
                <w:rFonts w:hint="eastAsia" w:ascii="方正仿宋_GB2312" w:hAnsi="方正仿宋_GB2312" w:eastAsia="方正仿宋_GB2312" w:cs="方正仿宋_GB2312"/>
                <w:snapToGrid w:val="0"/>
                <w:color w:val="000000"/>
                <w:sz w:val="24"/>
                <w:szCs w:val="24"/>
                <w:lang w:val="en-US" w:eastAsia="zh-CN" w:bidi="ar-SA"/>
              </w:rPr>
            </w:pPr>
          </w:p>
        </w:tc>
        <w:tc>
          <w:tcPr>
            <w:tcW w:w="2111" w:type="dxa"/>
            <w:gridSpan w:val="4"/>
            <w:vAlign w:val="top"/>
          </w:tcPr>
          <w:p w14:paraId="7D506561">
            <w:pPr>
              <w:pStyle w:val="6"/>
              <w:spacing w:before="82" w:line="227" w:lineRule="auto"/>
              <w:ind w:left="430"/>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其他科技成果</w:t>
            </w:r>
          </w:p>
        </w:tc>
        <w:tc>
          <w:tcPr>
            <w:tcW w:w="4798" w:type="dxa"/>
            <w:gridSpan w:val="9"/>
            <w:vAlign w:val="center"/>
          </w:tcPr>
          <w:p w14:paraId="3B55D165">
            <w:pPr>
              <w:jc w:val="center"/>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无</w:t>
            </w:r>
          </w:p>
        </w:tc>
      </w:tr>
      <w:tr w14:paraId="3B29C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624" w:type="dxa"/>
            <w:gridSpan w:val="3"/>
            <w:vAlign w:val="top"/>
          </w:tcPr>
          <w:p w14:paraId="588FF2ED">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科技成果发明人与受让方公司法人、股东等利益主体是否有利害关系</w:t>
            </w:r>
          </w:p>
        </w:tc>
        <w:tc>
          <w:tcPr>
            <w:tcW w:w="3229" w:type="dxa"/>
            <w:gridSpan w:val="6"/>
            <w:vAlign w:val="center"/>
          </w:tcPr>
          <w:p w14:paraId="5D11D0AB">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□有关系☑无关系</w:t>
            </w:r>
          </w:p>
        </w:tc>
        <w:tc>
          <w:tcPr>
            <w:tcW w:w="1274" w:type="dxa"/>
            <w:gridSpan w:val="3"/>
            <w:vAlign w:val="center"/>
          </w:tcPr>
          <w:p w14:paraId="121F78F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填写有关系时，请写出具体利害关系</w:t>
            </w:r>
          </w:p>
        </w:tc>
        <w:tc>
          <w:tcPr>
            <w:tcW w:w="1505" w:type="dxa"/>
            <w:gridSpan w:val="2"/>
            <w:vAlign w:val="top"/>
          </w:tcPr>
          <w:p w14:paraId="0467FD60">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r>
      <w:tr w14:paraId="2D9FC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23" w:type="dxa"/>
            <w:vAlign w:val="top"/>
          </w:tcPr>
          <w:p w14:paraId="77812EB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科技成果有效</w:t>
            </w:r>
          </w:p>
          <w:p w14:paraId="68573325">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期至</w:t>
            </w:r>
          </w:p>
        </w:tc>
        <w:tc>
          <w:tcPr>
            <w:tcW w:w="2288" w:type="dxa"/>
            <w:gridSpan w:val="5"/>
            <w:vAlign w:val="top"/>
          </w:tcPr>
          <w:p w14:paraId="166D987F">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c>
          <w:tcPr>
            <w:tcW w:w="1842" w:type="dxa"/>
            <w:gridSpan w:val="3"/>
            <w:vAlign w:val="top"/>
          </w:tcPr>
          <w:p w14:paraId="6631944F">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科技成果维持费用缴纳期至</w:t>
            </w:r>
          </w:p>
        </w:tc>
        <w:tc>
          <w:tcPr>
            <w:tcW w:w="2779" w:type="dxa"/>
            <w:gridSpan w:val="5"/>
            <w:vAlign w:val="top"/>
          </w:tcPr>
          <w:p w14:paraId="1276C99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r>
      <w:tr w14:paraId="0A491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rPr>
        <w:tc>
          <w:tcPr>
            <w:tcW w:w="1723" w:type="dxa"/>
            <w:vAlign w:val="top"/>
          </w:tcPr>
          <w:p w14:paraId="498C19B3">
            <w:pPr>
              <w:spacing w:line="241" w:lineRule="auto"/>
              <w:rPr>
                <w:rFonts w:hint="eastAsia" w:ascii="方正仿宋_GB2312" w:hAnsi="方正仿宋_GB2312" w:eastAsia="方正仿宋_GB2312" w:cs="方正仿宋_GB2312"/>
                <w:snapToGrid w:val="0"/>
                <w:color w:val="000000"/>
                <w:sz w:val="24"/>
                <w:szCs w:val="24"/>
                <w:lang w:val="en-US" w:eastAsia="zh-CN" w:bidi="ar-SA"/>
              </w:rPr>
            </w:pPr>
          </w:p>
          <w:p w14:paraId="3D26616D">
            <w:pPr>
              <w:pStyle w:val="6"/>
              <w:spacing w:before="65" w:line="228" w:lineRule="auto"/>
              <w:ind w:left="342"/>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转化类型</w:t>
            </w:r>
          </w:p>
        </w:tc>
        <w:tc>
          <w:tcPr>
            <w:tcW w:w="4130" w:type="dxa"/>
            <w:gridSpan w:val="8"/>
            <w:vAlign w:val="top"/>
          </w:tcPr>
          <w:p w14:paraId="37B83079">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0"/>
              <w:textAlignment w:val="baseline"/>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□成果转让☑成果许可使用</w:t>
            </w:r>
          </w:p>
          <w:p w14:paraId="739E9E13">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0"/>
              <w:textAlignment w:val="baseline"/>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□作价入股□自主实施</w:t>
            </w:r>
          </w:p>
        </w:tc>
        <w:tc>
          <w:tcPr>
            <w:tcW w:w="1543" w:type="dxa"/>
            <w:gridSpan w:val="4"/>
            <w:vAlign w:val="center"/>
          </w:tcPr>
          <w:p w14:paraId="7D124D14">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0"/>
              <w:jc w:val="center"/>
              <w:textAlignment w:val="baseline"/>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拟转化金额</w:t>
            </w:r>
          </w:p>
          <w:p w14:paraId="449B7A82">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0"/>
              <w:jc w:val="center"/>
              <w:textAlignment w:val="baseline"/>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（万元）</w:t>
            </w:r>
          </w:p>
        </w:tc>
        <w:tc>
          <w:tcPr>
            <w:tcW w:w="1236" w:type="dxa"/>
            <w:vAlign w:val="center"/>
          </w:tcPr>
          <w:p w14:paraId="09E5FA48">
            <w:pPr>
              <w:jc w:val="center"/>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1.9万元</w:t>
            </w:r>
          </w:p>
        </w:tc>
      </w:tr>
      <w:tr w14:paraId="68AD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632" w:type="dxa"/>
            <w:gridSpan w:val="14"/>
            <w:vAlign w:val="top"/>
          </w:tcPr>
          <w:p w14:paraId="095FC081">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内容简介：本软件可以实现光伏支架在强风环境下气动稳定性的智能监测与预警。主要功能包括动态载荷监测、失稳风险预警和结构健康诊断。为光伏支架生产、制造以及产业链上的企业提供技术支撑，同时也可以为光伏支架试验模型制造企业提供一定的技术服务。</w:t>
            </w:r>
          </w:p>
        </w:tc>
      </w:tr>
      <w:tr w14:paraId="2EF1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2" w:type="dxa"/>
            <w:gridSpan w:val="14"/>
            <w:vAlign w:val="top"/>
          </w:tcPr>
          <w:p w14:paraId="5FB1C82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所有发明人均对本转化及收益分配方案知情同意，并委托成果负责人实施</w:t>
            </w:r>
          </w:p>
        </w:tc>
      </w:tr>
      <w:tr w14:paraId="1C9A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98" w:type="dxa"/>
            <w:gridSpan w:val="2"/>
            <w:vAlign w:val="center"/>
          </w:tcPr>
          <w:p w14:paraId="08A5F4F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净收益分配方案</w:t>
            </w:r>
          </w:p>
        </w:tc>
        <w:tc>
          <w:tcPr>
            <w:tcW w:w="2554" w:type="dxa"/>
            <w:gridSpan w:val="5"/>
            <w:vAlign w:val="center"/>
          </w:tcPr>
          <w:p w14:paraId="6DD98040">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□有约定☑无约定</w:t>
            </w:r>
          </w:p>
        </w:tc>
        <w:tc>
          <w:tcPr>
            <w:tcW w:w="3780" w:type="dxa"/>
            <w:gridSpan w:val="7"/>
            <w:vAlign w:val="center"/>
          </w:tcPr>
          <w:p w14:paraId="1B1C9BBC">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方案：</w:t>
            </w:r>
          </w:p>
        </w:tc>
      </w:tr>
    </w:tbl>
    <w:p w14:paraId="03540F9F">
      <w:pPr>
        <w:spacing w:before="70" w:line="219" w:lineRule="auto"/>
        <w:rPr>
          <w:rFonts w:hint="eastAsia" w:ascii="宋体" w:hAnsi="宋体" w:eastAsia="宋体" w:cs="宋体"/>
          <w:b/>
          <w:bCs/>
          <w:spacing w:val="-7"/>
          <w:sz w:val="20"/>
          <w:szCs w:val="20"/>
          <w:lang w:eastAsia="zh-CN"/>
        </w:rPr>
      </w:pPr>
    </w:p>
    <w:p w14:paraId="3A50F572">
      <w:pPr>
        <w:spacing w:before="70" w:line="219" w:lineRule="auto"/>
        <w:rPr>
          <w:rFonts w:hint="eastAsia" w:ascii="宋体" w:hAnsi="宋体" w:eastAsia="宋体" w:cs="宋体"/>
          <w:b/>
          <w:bCs/>
          <w:spacing w:val="-7"/>
          <w:sz w:val="20"/>
          <w:szCs w:val="20"/>
          <w:lang w:eastAsia="zh-CN"/>
        </w:rPr>
      </w:pPr>
    </w:p>
    <w:p w14:paraId="1B9986EB">
      <w:pPr>
        <w:spacing w:before="70" w:line="219" w:lineRule="auto"/>
        <w:rPr>
          <w:rFonts w:hint="eastAsia" w:ascii="宋体" w:hAnsi="宋体" w:eastAsia="宋体" w:cs="宋体"/>
          <w:b/>
          <w:bCs/>
          <w:spacing w:val="-7"/>
          <w:sz w:val="20"/>
          <w:szCs w:val="20"/>
          <w:lang w:eastAsia="zh-CN"/>
        </w:rPr>
      </w:pPr>
    </w:p>
    <w:p w14:paraId="77829E5E">
      <w:pPr>
        <w:spacing w:before="70" w:line="219" w:lineRule="auto"/>
        <w:rPr>
          <w:rFonts w:hint="eastAsia" w:ascii="宋体" w:hAnsi="宋体" w:eastAsia="宋体" w:cs="宋体"/>
          <w:b/>
          <w:bCs/>
          <w:spacing w:val="-7"/>
          <w:sz w:val="20"/>
          <w:szCs w:val="20"/>
          <w:lang w:eastAsia="zh-CN"/>
        </w:rPr>
      </w:pPr>
    </w:p>
    <w:p w14:paraId="73E687C1">
      <w:pPr>
        <w:spacing w:before="70" w:line="219" w:lineRule="auto"/>
        <w:rPr>
          <w:rFonts w:hint="eastAsia" w:ascii="宋体" w:hAnsi="宋体" w:eastAsia="宋体" w:cs="宋体"/>
          <w:b/>
          <w:bCs/>
          <w:spacing w:val="-7"/>
          <w:sz w:val="20"/>
          <w:szCs w:val="20"/>
          <w:lang w:eastAsia="zh-CN"/>
        </w:rPr>
      </w:pPr>
    </w:p>
    <w:tbl>
      <w:tblPr>
        <w:tblStyle w:val="7"/>
        <w:tblW w:w="84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575"/>
        <w:gridCol w:w="326"/>
        <w:gridCol w:w="859"/>
        <w:gridCol w:w="351"/>
        <w:gridCol w:w="177"/>
        <w:gridCol w:w="841"/>
        <w:gridCol w:w="1001"/>
        <w:gridCol w:w="325"/>
        <w:gridCol w:w="886"/>
        <w:gridCol w:w="63"/>
        <w:gridCol w:w="1519"/>
      </w:tblGrid>
      <w:tr w14:paraId="62C5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10" w:type="dxa"/>
            <w:vAlign w:val="top"/>
          </w:tcPr>
          <w:p w14:paraId="35459F08">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转化名称</w:t>
            </w:r>
          </w:p>
        </w:tc>
        <w:tc>
          <w:tcPr>
            <w:tcW w:w="6923" w:type="dxa"/>
            <w:gridSpan w:val="11"/>
            <w:vAlign w:val="center"/>
          </w:tcPr>
          <w:p w14:paraId="2607AD04">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平单轴光伏支架临界风速计算软件V1.0</w:t>
            </w:r>
          </w:p>
        </w:tc>
      </w:tr>
      <w:tr w14:paraId="77F7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10" w:type="dxa"/>
            <w:vAlign w:val="top"/>
          </w:tcPr>
          <w:p w14:paraId="79A954D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二级单位</w:t>
            </w:r>
          </w:p>
        </w:tc>
        <w:tc>
          <w:tcPr>
            <w:tcW w:w="1760" w:type="dxa"/>
            <w:gridSpan w:val="3"/>
            <w:vAlign w:val="center"/>
          </w:tcPr>
          <w:p w14:paraId="2F6E61DB">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铁道工程系</w:t>
            </w:r>
          </w:p>
        </w:tc>
        <w:tc>
          <w:tcPr>
            <w:tcW w:w="1369" w:type="dxa"/>
            <w:gridSpan w:val="3"/>
            <w:vAlign w:val="top"/>
          </w:tcPr>
          <w:p w14:paraId="58B66281">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科技成果负责人</w:t>
            </w:r>
          </w:p>
        </w:tc>
        <w:tc>
          <w:tcPr>
            <w:tcW w:w="1326" w:type="dxa"/>
            <w:gridSpan w:val="2"/>
            <w:vAlign w:val="center"/>
          </w:tcPr>
          <w:p w14:paraId="678A6383">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张晓斌</w:t>
            </w:r>
          </w:p>
        </w:tc>
        <w:tc>
          <w:tcPr>
            <w:tcW w:w="886" w:type="dxa"/>
            <w:vAlign w:val="top"/>
          </w:tcPr>
          <w:p w14:paraId="4AC671DE">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电话</w:t>
            </w:r>
          </w:p>
        </w:tc>
        <w:tc>
          <w:tcPr>
            <w:tcW w:w="1582" w:type="dxa"/>
            <w:gridSpan w:val="2"/>
            <w:vAlign w:val="center"/>
          </w:tcPr>
          <w:p w14:paraId="4FFDDB89">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18032870821</w:t>
            </w:r>
          </w:p>
        </w:tc>
      </w:tr>
      <w:tr w14:paraId="3BC7F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10" w:type="dxa"/>
            <w:vAlign w:val="top"/>
          </w:tcPr>
          <w:p w14:paraId="0BB7D00D">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受让方单位</w:t>
            </w:r>
          </w:p>
        </w:tc>
        <w:tc>
          <w:tcPr>
            <w:tcW w:w="3129" w:type="dxa"/>
            <w:gridSpan w:val="6"/>
            <w:vAlign w:val="center"/>
          </w:tcPr>
          <w:p w14:paraId="5DE8878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石家庄安如山工程技术咨询有限公司</w:t>
            </w:r>
          </w:p>
        </w:tc>
        <w:tc>
          <w:tcPr>
            <w:tcW w:w="2212" w:type="dxa"/>
            <w:gridSpan w:val="3"/>
            <w:vAlign w:val="top"/>
          </w:tcPr>
          <w:p w14:paraId="5162DB8F">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受让方法定代表人</w:t>
            </w:r>
          </w:p>
        </w:tc>
        <w:tc>
          <w:tcPr>
            <w:tcW w:w="1582" w:type="dxa"/>
            <w:gridSpan w:val="2"/>
            <w:vAlign w:val="center"/>
          </w:tcPr>
          <w:p w14:paraId="5298FD17">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刘文清</w:t>
            </w:r>
          </w:p>
        </w:tc>
      </w:tr>
      <w:tr w14:paraId="42EB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510" w:type="dxa"/>
            <w:vMerge w:val="restart"/>
            <w:tcBorders>
              <w:bottom w:val="nil"/>
            </w:tcBorders>
            <w:vAlign w:val="top"/>
          </w:tcPr>
          <w:p w14:paraId="764EDB23">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转化涉及科技</w:t>
            </w:r>
          </w:p>
          <w:p w14:paraId="62A3048C">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成果情况</w:t>
            </w:r>
          </w:p>
        </w:tc>
        <w:tc>
          <w:tcPr>
            <w:tcW w:w="2111" w:type="dxa"/>
            <w:gridSpan w:val="4"/>
            <w:vAlign w:val="center"/>
          </w:tcPr>
          <w:p w14:paraId="6CB0750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专利名称</w:t>
            </w:r>
          </w:p>
        </w:tc>
        <w:tc>
          <w:tcPr>
            <w:tcW w:w="2344" w:type="dxa"/>
            <w:gridSpan w:val="4"/>
            <w:vAlign w:val="center"/>
          </w:tcPr>
          <w:p w14:paraId="2EB3B97D">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平单轴光伏支架临界风速计算软件V1.0</w:t>
            </w:r>
          </w:p>
        </w:tc>
        <w:tc>
          <w:tcPr>
            <w:tcW w:w="886" w:type="dxa"/>
            <w:vAlign w:val="top"/>
          </w:tcPr>
          <w:p w14:paraId="7BE8534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专利号</w:t>
            </w:r>
          </w:p>
        </w:tc>
        <w:tc>
          <w:tcPr>
            <w:tcW w:w="1582" w:type="dxa"/>
            <w:gridSpan w:val="2"/>
            <w:vAlign w:val="center"/>
          </w:tcPr>
          <w:p w14:paraId="67879C51">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软著登字第15228014号</w:t>
            </w:r>
          </w:p>
        </w:tc>
      </w:tr>
      <w:tr w14:paraId="3BBC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10" w:type="dxa"/>
            <w:vMerge w:val="continue"/>
            <w:tcBorders>
              <w:top w:val="nil"/>
            </w:tcBorders>
            <w:vAlign w:val="top"/>
          </w:tcPr>
          <w:p w14:paraId="31F89F35">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c>
          <w:tcPr>
            <w:tcW w:w="2111" w:type="dxa"/>
            <w:gridSpan w:val="4"/>
            <w:vAlign w:val="top"/>
          </w:tcPr>
          <w:p w14:paraId="550AE17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其他科技成果</w:t>
            </w:r>
          </w:p>
        </w:tc>
        <w:tc>
          <w:tcPr>
            <w:tcW w:w="4812" w:type="dxa"/>
            <w:gridSpan w:val="7"/>
            <w:vAlign w:val="center"/>
          </w:tcPr>
          <w:p w14:paraId="4E5B19DC">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无</w:t>
            </w:r>
          </w:p>
        </w:tc>
      </w:tr>
      <w:tr w14:paraId="3ED73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11" w:type="dxa"/>
            <w:gridSpan w:val="3"/>
            <w:vAlign w:val="top"/>
          </w:tcPr>
          <w:p w14:paraId="4CDFB6BC">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科技成果发明人与受让 方公司法人、股东等利益主体是否有利害关系</w:t>
            </w:r>
          </w:p>
        </w:tc>
        <w:tc>
          <w:tcPr>
            <w:tcW w:w="3229" w:type="dxa"/>
            <w:gridSpan w:val="5"/>
            <w:vAlign w:val="center"/>
          </w:tcPr>
          <w:p w14:paraId="2E4341DC">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□有关系    ☑无关系</w:t>
            </w:r>
          </w:p>
        </w:tc>
        <w:tc>
          <w:tcPr>
            <w:tcW w:w="1274" w:type="dxa"/>
            <w:gridSpan w:val="3"/>
            <w:vAlign w:val="center"/>
          </w:tcPr>
          <w:p w14:paraId="309531D7">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填写有关系时，请写出具体利害关系</w:t>
            </w:r>
          </w:p>
        </w:tc>
        <w:tc>
          <w:tcPr>
            <w:tcW w:w="1519" w:type="dxa"/>
            <w:vAlign w:val="top"/>
          </w:tcPr>
          <w:p w14:paraId="22D11CCD">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r>
      <w:tr w14:paraId="548A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10" w:type="dxa"/>
            <w:vAlign w:val="top"/>
          </w:tcPr>
          <w:p w14:paraId="3DB898E1">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科技成果有效</w:t>
            </w:r>
          </w:p>
          <w:p w14:paraId="0AFF3213">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期至</w:t>
            </w:r>
          </w:p>
        </w:tc>
        <w:tc>
          <w:tcPr>
            <w:tcW w:w="2288" w:type="dxa"/>
            <w:gridSpan w:val="5"/>
            <w:vAlign w:val="top"/>
          </w:tcPr>
          <w:p w14:paraId="432867F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c>
          <w:tcPr>
            <w:tcW w:w="1842" w:type="dxa"/>
            <w:gridSpan w:val="2"/>
            <w:vAlign w:val="top"/>
          </w:tcPr>
          <w:p w14:paraId="2BD909DA">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科技成果维持费用缴纳期至</w:t>
            </w:r>
          </w:p>
        </w:tc>
        <w:tc>
          <w:tcPr>
            <w:tcW w:w="2793" w:type="dxa"/>
            <w:gridSpan w:val="4"/>
            <w:vAlign w:val="top"/>
          </w:tcPr>
          <w:p w14:paraId="02AD219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tc>
      </w:tr>
      <w:tr w14:paraId="58A23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 w:hRule="atLeast"/>
        </w:trPr>
        <w:tc>
          <w:tcPr>
            <w:tcW w:w="1510" w:type="dxa"/>
            <w:vAlign w:val="top"/>
          </w:tcPr>
          <w:p w14:paraId="3C93EBD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p w14:paraId="7F34051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转化类型</w:t>
            </w:r>
          </w:p>
        </w:tc>
        <w:tc>
          <w:tcPr>
            <w:tcW w:w="4130" w:type="dxa"/>
            <w:gridSpan w:val="7"/>
            <w:vAlign w:val="top"/>
          </w:tcPr>
          <w:p w14:paraId="7079F4E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□成果转让  ☑成果许可使用</w:t>
            </w:r>
          </w:p>
          <w:p w14:paraId="42849838">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□作价入股  □自主实施</w:t>
            </w:r>
          </w:p>
        </w:tc>
        <w:tc>
          <w:tcPr>
            <w:tcW w:w="1211" w:type="dxa"/>
            <w:gridSpan w:val="2"/>
            <w:vAlign w:val="center"/>
          </w:tcPr>
          <w:p w14:paraId="7D1E12C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拟转化金额</w:t>
            </w:r>
          </w:p>
          <w:p w14:paraId="6C6C7584">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（万元）</w:t>
            </w:r>
          </w:p>
        </w:tc>
        <w:tc>
          <w:tcPr>
            <w:tcW w:w="1582" w:type="dxa"/>
            <w:gridSpan w:val="2"/>
            <w:vAlign w:val="center"/>
          </w:tcPr>
          <w:p w14:paraId="3F2E1123">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1.9万元</w:t>
            </w:r>
          </w:p>
        </w:tc>
      </w:tr>
      <w:tr w14:paraId="65B0C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433" w:type="dxa"/>
            <w:gridSpan w:val="12"/>
            <w:vAlign w:val="top"/>
          </w:tcPr>
          <w:p w14:paraId="3563C481">
            <w:pPr>
              <w:pStyle w:val="6"/>
              <w:spacing w:before="39" w:line="219" w:lineRule="auto"/>
              <w:ind w:left="104"/>
              <w:rPr>
                <w:rFonts w:hint="default"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转化内容简介：该软件可以计算平单轴光伏跟踪支架在风荷载作用下发生气动失稳的临界风速，评估结构抗风安全性。融合流体动力学(CFD)模拟与结构动力学分析，通过AI算法迭代优化。可以为光伏支架设计、加工、施工企业抗风设计提供依据，同时也可以为光伏支架模型制作企业的气弹模型设计和计算提供数据支撑。</w:t>
            </w:r>
          </w:p>
        </w:tc>
      </w:tr>
      <w:tr w14:paraId="5A75D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33" w:type="dxa"/>
            <w:gridSpan w:val="12"/>
            <w:vAlign w:val="top"/>
          </w:tcPr>
          <w:p w14:paraId="49AAE4C9">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所有发明人均对本转化及收益分配方案知情同意，并委托成果负责人实施</w:t>
            </w:r>
          </w:p>
        </w:tc>
      </w:tr>
      <w:tr w14:paraId="67E0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085" w:type="dxa"/>
            <w:gridSpan w:val="2"/>
            <w:vAlign w:val="center"/>
          </w:tcPr>
          <w:p w14:paraId="068047C0">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净收益分配方案</w:t>
            </w:r>
          </w:p>
        </w:tc>
        <w:tc>
          <w:tcPr>
            <w:tcW w:w="2554" w:type="dxa"/>
            <w:gridSpan w:val="5"/>
            <w:vAlign w:val="center"/>
          </w:tcPr>
          <w:p w14:paraId="3134FD7D">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□有约定    ☑无约定</w:t>
            </w:r>
          </w:p>
        </w:tc>
        <w:tc>
          <w:tcPr>
            <w:tcW w:w="3794" w:type="dxa"/>
            <w:gridSpan w:val="5"/>
            <w:vAlign w:val="center"/>
          </w:tcPr>
          <w:p w14:paraId="7C5A6A43">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r>
              <w:rPr>
                <w:rFonts w:hint="eastAsia" w:ascii="方正仿宋_GB2312" w:hAnsi="方正仿宋_GB2312" w:eastAsia="方正仿宋_GB2312" w:cs="方正仿宋_GB2312"/>
                <w:snapToGrid w:val="0"/>
                <w:color w:val="000000"/>
                <w:sz w:val="24"/>
                <w:szCs w:val="24"/>
                <w:lang w:val="en-US" w:eastAsia="zh-CN" w:bidi="ar-SA"/>
              </w:rPr>
              <w:t>方案：</w:t>
            </w:r>
          </w:p>
        </w:tc>
      </w:tr>
    </w:tbl>
    <w:p w14:paraId="537E8A51">
      <w:pPr>
        <w:pStyle w:val="6"/>
        <w:spacing w:before="39" w:line="219" w:lineRule="auto"/>
        <w:ind w:left="104"/>
        <w:rPr>
          <w:rFonts w:hint="eastAsia" w:ascii="方正仿宋_GB2312" w:hAnsi="方正仿宋_GB2312" w:eastAsia="方正仿宋_GB2312" w:cs="方正仿宋_GB2312"/>
          <w:snapToGrid w:val="0"/>
          <w:color w:val="00000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C33704F-FF8D-4158-BE53-6D7F2E76FD9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C725"/>
    <w:rsid w:val="002D2662"/>
    <w:rsid w:val="003F3577"/>
    <w:rsid w:val="00477D9D"/>
    <w:rsid w:val="00483821"/>
    <w:rsid w:val="009254C1"/>
    <w:rsid w:val="0099305A"/>
    <w:rsid w:val="00B46B7A"/>
    <w:rsid w:val="00B83380"/>
    <w:rsid w:val="00B93362"/>
    <w:rsid w:val="00BA2DCC"/>
    <w:rsid w:val="00C64AD3"/>
    <w:rsid w:val="00D30487"/>
    <w:rsid w:val="00F87FA8"/>
    <w:rsid w:val="107F3D96"/>
    <w:rsid w:val="58422359"/>
    <w:rsid w:val="6DB6370C"/>
    <w:rsid w:val="FEFDC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uiPriority w:val="0"/>
    <w:pPr>
      <w:tabs>
        <w:tab w:val="center" w:pos="4153"/>
        <w:tab w:val="right" w:pos="8306"/>
      </w:tabs>
      <w:jc w:val="center"/>
    </w:pPr>
    <w:rPr>
      <w:sz w:val="18"/>
      <w:szCs w:val="18"/>
    </w:rPr>
  </w:style>
  <w:style w:type="paragraph" w:customStyle="1" w:styleId="6">
    <w:name w:val="Table Text"/>
    <w:basedOn w:val="1"/>
    <w:semiHidden/>
    <w:qFormat/>
    <w:uiPriority w:val="0"/>
    <w:rPr>
      <w:rFonts w:ascii="宋体" w:hAnsi="宋体" w:eastAsia="宋体" w:cs="宋体"/>
      <w:sz w:val="12"/>
      <w:szCs w:val="12"/>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5"/>
    <w:link w:val="3"/>
    <w:uiPriority w:val="0"/>
    <w:rPr>
      <w:rFonts w:ascii="Arial" w:hAnsi="Arial" w:eastAsia="Arial" w:cs="Arial"/>
      <w:snapToGrid w:val="0"/>
      <w:color w:val="000000"/>
      <w:sz w:val="18"/>
      <w:szCs w:val="18"/>
      <w:lang w:eastAsia="en-US"/>
    </w:rPr>
  </w:style>
  <w:style w:type="character" w:customStyle="1" w:styleId="9">
    <w:name w:val="页脚 字符"/>
    <w:basedOn w:val="5"/>
    <w:link w:val="2"/>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538</Words>
  <Characters>567</Characters>
  <Lines>5</Lines>
  <Paragraphs>1</Paragraphs>
  <TotalTime>0</TotalTime>
  <ScaleCrop>false</ScaleCrop>
  <LinksUpToDate>false</LinksUpToDate>
  <CharactersWithSpaces>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2025-05-27T22:57:00Z</dcterms:created>
  <dc:creator>刘洁纯</dc:creator>
  <cp:lastModifiedBy>jianyb</cp:lastModifiedBy>
  <dcterms:modified xsi:type="dcterms:W3CDTF">2025-06-20T10:03:45Z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1BA4A37AC1FE4B33A377AD0F57E6AF80_13</vt:lpwstr>
  </property>
  <property fmtid="{D5CDD505-2E9C-101B-9397-08002B2CF9AE}" pid="4" name="KSOTemplateDocerSaveRecord">
    <vt:lpwstr>eyJoZGlkIjoiNmY1MjU2ZWVlNmIyZThkZjU1NTEwNGYwMmQ1ZjMyMmEiLCJ1c2VySWQiOiI1MTEyODc1MjUifQ==</vt:lpwstr>
  </property>
</Properties>
</file>